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32" w:rsidRPr="008D3415" w:rsidRDefault="00A31C32" w:rsidP="005E38A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80" w:lineRule="atLeast"/>
        <w:ind w:left="-142"/>
        <w:rPr>
          <w:rStyle w:val="Strong"/>
          <w:rFonts w:ascii="Arial" w:hAnsi="Arial" w:cs="Arial"/>
          <w:color w:val="auto"/>
          <w:sz w:val="20"/>
          <w:szCs w:val="20"/>
        </w:rPr>
      </w:pPr>
      <w:r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All personnel wishing to be considered for endorsement as a VEDN Electrical Auditor </w:t>
      </w:r>
      <w:r w:rsidR="00E15707" w:rsidRPr="008D3415">
        <w:rPr>
          <w:rStyle w:val="Strong"/>
          <w:rFonts w:ascii="Arial" w:hAnsi="Arial" w:cs="Arial"/>
          <w:color w:val="auto"/>
          <w:sz w:val="20"/>
          <w:szCs w:val="20"/>
        </w:rPr>
        <w:t>shall</w:t>
      </w:r>
      <w:r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</w:t>
      </w:r>
      <w:r w:rsidR="00960876"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submit to a VEDN Panel member a </w:t>
      </w:r>
      <w:r w:rsidRPr="008D3415">
        <w:rPr>
          <w:rStyle w:val="Strong"/>
          <w:rFonts w:ascii="Arial" w:hAnsi="Arial" w:cs="Arial"/>
          <w:color w:val="auto"/>
          <w:sz w:val="20"/>
          <w:szCs w:val="20"/>
        </w:rPr>
        <w:t>complete</w:t>
      </w:r>
      <w:r w:rsidR="00960876" w:rsidRPr="008D3415">
        <w:rPr>
          <w:rStyle w:val="Strong"/>
          <w:rFonts w:ascii="Arial" w:hAnsi="Arial" w:cs="Arial"/>
          <w:color w:val="auto"/>
          <w:sz w:val="20"/>
          <w:szCs w:val="20"/>
        </w:rPr>
        <w:t>d</w:t>
      </w:r>
      <w:r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application</w:t>
      </w:r>
      <w:r w:rsidR="00E15707"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form</w:t>
      </w:r>
      <w:r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</w:t>
      </w:r>
      <w:r w:rsidR="00960876"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and </w:t>
      </w:r>
      <w:r w:rsidR="00825056" w:rsidRPr="008D3415">
        <w:rPr>
          <w:rStyle w:val="Strong"/>
          <w:rFonts w:ascii="Arial" w:hAnsi="Arial" w:cs="Arial"/>
          <w:color w:val="auto"/>
          <w:sz w:val="20"/>
          <w:szCs w:val="20"/>
        </w:rPr>
        <w:t>this</w:t>
      </w:r>
      <w:r w:rsidR="00960876"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endorsed</w:t>
      </w:r>
      <w:r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</w:t>
      </w:r>
      <w:r w:rsidR="00180DA0" w:rsidRPr="008D3415">
        <w:rPr>
          <w:rStyle w:val="Strong"/>
          <w:rFonts w:ascii="Arial" w:hAnsi="Arial" w:cs="Arial"/>
          <w:color w:val="auto"/>
          <w:sz w:val="20"/>
          <w:szCs w:val="20"/>
        </w:rPr>
        <w:t>Validation</w:t>
      </w:r>
      <w:r w:rsidR="00825056"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Assessment</w:t>
      </w:r>
      <w:r w:rsidR="00180DA0"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 form</w:t>
      </w:r>
      <w:r w:rsidRPr="008D3415">
        <w:rPr>
          <w:rStyle w:val="Strong"/>
          <w:rFonts w:ascii="Arial" w:hAnsi="Arial" w:cs="Arial"/>
          <w:color w:val="auto"/>
          <w:sz w:val="20"/>
          <w:szCs w:val="20"/>
        </w:rPr>
        <w:t xml:space="preserve">. </w:t>
      </w:r>
    </w:p>
    <w:p w:rsidR="00F754DF" w:rsidRPr="006F2972" w:rsidRDefault="00F754DF" w:rsidP="00565225">
      <w:pPr>
        <w:outlineLvl w:val="0"/>
        <w:rPr>
          <w:b/>
          <w:i/>
          <w:sz w:val="24"/>
          <w:szCs w:val="24"/>
        </w:rPr>
      </w:pPr>
      <w:r w:rsidRPr="006F2972">
        <w:rPr>
          <w:b/>
          <w:i/>
          <w:sz w:val="24"/>
          <w:szCs w:val="24"/>
        </w:rPr>
        <w:t>Part A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60"/>
        <w:gridCol w:w="2126"/>
        <w:gridCol w:w="1559"/>
        <w:gridCol w:w="1560"/>
        <w:gridCol w:w="1700"/>
      </w:tblGrid>
      <w:tr w:rsidR="00D1458D" w:rsidRPr="00C74ABC" w:rsidTr="00A3311A">
        <w:tc>
          <w:tcPr>
            <w:tcW w:w="1034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D1458D" w:rsidRPr="00C74ABC" w:rsidRDefault="00D1458D" w:rsidP="00DB3B59">
            <w:pPr>
              <w:rPr>
                <w:sz w:val="8"/>
                <w:szCs w:val="8"/>
              </w:rPr>
            </w:pPr>
          </w:p>
        </w:tc>
      </w:tr>
      <w:tr w:rsidR="00D1458D" w:rsidRPr="00872EDA" w:rsidTr="00A3311A"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1458D" w:rsidRPr="00B41F1E" w:rsidRDefault="0089735E" w:rsidP="00B41F1E">
            <w:pPr>
              <w:rPr>
                <w:sz w:val="16"/>
                <w:szCs w:val="16"/>
              </w:rPr>
            </w:pPr>
            <w:r w:rsidRPr="00C74ABC">
              <w:rPr>
                <w:b/>
              </w:rPr>
              <w:t xml:space="preserve"> </w:t>
            </w:r>
            <w:r w:rsidR="00825056">
              <w:rPr>
                <w:b/>
              </w:rPr>
              <w:t>INDUSTRY EXPERIENCE</w:t>
            </w:r>
            <w:r w:rsidR="000D7A91" w:rsidRPr="00C74ABC">
              <w:rPr>
                <w:b/>
              </w:rPr>
              <w:t xml:space="preserve"> </w:t>
            </w:r>
            <w:r w:rsidR="00B41F1E">
              <w:rPr>
                <w:b/>
                <w:sz w:val="16"/>
                <w:szCs w:val="16"/>
              </w:rPr>
              <w:t>(Please circle</w:t>
            </w:r>
            <w:r w:rsidR="00FB3C48">
              <w:rPr>
                <w:b/>
                <w:sz w:val="16"/>
                <w:szCs w:val="16"/>
              </w:rPr>
              <w:t xml:space="preserve"> appropriate response or  delete an option</w:t>
            </w:r>
            <w:r w:rsidR="00B41F1E">
              <w:rPr>
                <w:b/>
                <w:sz w:val="16"/>
                <w:szCs w:val="16"/>
              </w:rPr>
              <w:t>)</w:t>
            </w:r>
          </w:p>
        </w:tc>
      </w:tr>
      <w:tr w:rsidR="00ED747E" w:rsidRPr="00C74ABC" w:rsidTr="00A3311A">
        <w:trPr>
          <w:trHeight w:val="340"/>
        </w:trPr>
        <w:tc>
          <w:tcPr>
            <w:tcW w:w="1843" w:type="dxa"/>
            <w:shd w:val="clear" w:color="auto" w:fill="D9D9D9"/>
            <w:vAlign w:val="center"/>
          </w:tcPr>
          <w:p w:rsidR="00597200" w:rsidRPr="00B41F1E" w:rsidRDefault="00A645B3" w:rsidP="00303190">
            <w:pPr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 xml:space="preserve">Supply Industry </w:t>
            </w:r>
            <w:r w:rsidR="00597200" w:rsidRPr="00B41F1E">
              <w:rPr>
                <w:b/>
                <w:sz w:val="18"/>
                <w:szCs w:val="18"/>
              </w:rPr>
              <w:t>Electrical Trade</w:t>
            </w:r>
            <w:r w:rsidR="00E15707" w:rsidRPr="00B41F1E">
              <w:rPr>
                <w:b/>
                <w:sz w:val="18"/>
                <w:szCs w:val="18"/>
              </w:rPr>
              <w:t>/Position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200" w:rsidRPr="00C74ABC" w:rsidRDefault="00597200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597200" w:rsidRPr="00B41F1E" w:rsidRDefault="009E686B" w:rsidP="00303190">
            <w:pPr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 xml:space="preserve">Other - </w:t>
            </w:r>
            <w:r w:rsidR="00597200" w:rsidRPr="00B41F1E">
              <w:rPr>
                <w:b/>
                <w:sz w:val="18"/>
                <w:szCs w:val="18"/>
              </w:rPr>
              <w:t xml:space="preserve">Electrical </w:t>
            </w:r>
            <w:r w:rsidR="00A645B3" w:rsidRPr="00B41F1E">
              <w:rPr>
                <w:b/>
                <w:sz w:val="18"/>
                <w:szCs w:val="18"/>
              </w:rPr>
              <w:t xml:space="preserve">trade </w:t>
            </w:r>
            <w:r w:rsidR="00597200" w:rsidRPr="00B41F1E">
              <w:rPr>
                <w:b/>
                <w:sz w:val="18"/>
                <w:szCs w:val="18"/>
              </w:rPr>
              <w:t>Degree/Certificate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200" w:rsidRPr="00C74ABC" w:rsidRDefault="00597200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597200" w:rsidRPr="00B41F1E" w:rsidRDefault="00597200" w:rsidP="00C74ABC">
            <w:pPr>
              <w:ind w:right="34"/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 xml:space="preserve">Non Electrical </w:t>
            </w:r>
            <w:r w:rsidR="00A645B3" w:rsidRPr="00B41F1E">
              <w:rPr>
                <w:b/>
                <w:sz w:val="18"/>
                <w:szCs w:val="18"/>
              </w:rPr>
              <w:t>Person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97200" w:rsidRPr="00C74ABC" w:rsidRDefault="00597200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</w:tr>
      <w:tr w:rsidR="00ED747E" w:rsidRPr="00C74ABC" w:rsidTr="00A3311A">
        <w:trPr>
          <w:trHeight w:val="340"/>
        </w:trPr>
        <w:tc>
          <w:tcPr>
            <w:tcW w:w="1843" w:type="dxa"/>
            <w:shd w:val="clear" w:color="auto" w:fill="D9D9D9"/>
            <w:vAlign w:val="center"/>
          </w:tcPr>
          <w:p w:rsidR="00597200" w:rsidRPr="00B41F1E" w:rsidRDefault="000A34E2" w:rsidP="000F1958">
            <w:pPr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>VED</w:t>
            </w:r>
            <w:r w:rsidR="00A3311A" w:rsidRPr="00B41F1E">
              <w:rPr>
                <w:b/>
                <w:sz w:val="18"/>
                <w:szCs w:val="18"/>
              </w:rPr>
              <w:t>N</w:t>
            </w:r>
            <w:r w:rsidRPr="00B41F1E">
              <w:rPr>
                <w:b/>
                <w:sz w:val="18"/>
                <w:szCs w:val="18"/>
              </w:rPr>
              <w:t xml:space="preserve"> </w:t>
            </w:r>
            <w:r w:rsidR="00597200" w:rsidRPr="00B41F1E">
              <w:rPr>
                <w:b/>
                <w:sz w:val="18"/>
                <w:szCs w:val="18"/>
              </w:rPr>
              <w:t>Auditor Course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200" w:rsidRPr="00C74ABC" w:rsidRDefault="00597200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597200" w:rsidRPr="00B41F1E" w:rsidRDefault="00597200" w:rsidP="000F1958">
            <w:pPr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>Current First Aid Training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200" w:rsidRPr="00C74ABC" w:rsidRDefault="00597200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597200" w:rsidRPr="00B41F1E" w:rsidRDefault="00597200" w:rsidP="00A3311A">
            <w:pPr>
              <w:ind w:right="34"/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>VESI Trainin</w:t>
            </w:r>
            <w:r w:rsidR="00A3311A" w:rsidRPr="00B41F1E">
              <w:rPr>
                <w:b/>
                <w:sz w:val="18"/>
                <w:szCs w:val="18"/>
              </w:rPr>
              <w:t>g Current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97200" w:rsidRPr="00C74ABC" w:rsidRDefault="00597200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</w:tr>
      <w:tr w:rsidR="00CE28C6" w:rsidRPr="00C74ABC" w:rsidTr="00A3311A">
        <w:trPr>
          <w:trHeight w:val="340"/>
        </w:trPr>
        <w:tc>
          <w:tcPr>
            <w:tcW w:w="1843" w:type="dxa"/>
            <w:shd w:val="clear" w:color="auto" w:fill="D9D9D9"/>
            <w:vAlign w:val="center"/>
          </w:tcPr>
          <w:p w:rsidR="00CE28C6" w:rsidRPr="00B41F1E" w:rsidRDefault="00CE28C6" w:rsidP="005964B1">
            <w:pPr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>Network  Passport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28C6" w:rsidRPr="00C74ABC" w:rsidRDefault="00CE28C6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  <w:tc>
          <w:tcPr>
            <w:tcW w:w="2126" w:type="dxa"/>
            <w:shd w:val="clear" w:color="auto" w:fill="E0E0E0"/>
            <w:vAlign w:val="center"/>
          </w:tcPr>
          <w:p w:rsidR="00CE28C6" w:rsidRPr="00B41F1E" w:rsidRDefault="00CE28C6" w:rsidP="00C74ABC">
            <w:pPr>
              <w:ind w:right="34"/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 xml:space="preserve">Network </w:t>
            </w:r>
            <w:r w:rsidR="00E15707" w:rsidRPr="00B41F1E">
              <w:rPr>
                <w:b/>
                <w:sz w:val="18"/>
                <w:szCs w:val="18"/>
              </w:rPr>
              <w:t xml:space="preserve">HV </w:t>
            </w:r>
            <w:r w:rsidRPr="00B41F1E">
              <w:rPr>
                <w:b/>
                <w:sz w:val="18"/>
                <w:szCs w:val="18"/>
              </w:rPr>
              <w:t>Authority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28C6" w:rsidRPr="00C74ABC" w:rsidRDefault="00CE28C6" w:rsidP="00C74ABC">
            <w:pPr>
              <w:jc w:val="center"/>
              <w:rPr>
                <w:sz w:val="18"/>
                <w:szCs w:val="18"/>
              </w:rPr>
            </w:pPr>
            <w:r w:rsidRPr="00C74ABC">
              <w:rPr>
                <w:sz w:val="18"/>
                <w:szCs w:val="18"/>
              </w:rPr>
              <w:t>Yes    No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E28C6" w:rsidRPr="00B41F1E" w:rsidRDefault="00CE28C6" w:rsidP="005964B1">
            <w:pPr>
              <w:rPr>
                <w:b/>
                <w:sz w:val="18"/>
                <w:szCs w:val="18"/>
              </w:rPr>
            </w:pPr>
            <w:r w:rsidRPr="00B41F1E">
              <w:rPr>
                <w:b/>
                <w:sz w:val="18"/>
                <w:szCs w:val="18"/>
              </w:rPr>
              <w:t>Authority Type &amp; Number: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E28C6" w:rsidRPr="00C74ABC" w:rsidRDefault="00CE28C6" w:rsidP="00303190">
            <w:pPr>
              <w:rPr>
                <w:sz w:val="18"/>
                <w:szCs w:val="18"/>
              </w:rPr>
            </w:pPr>
          </w:p>
        </w:tc>
      </w:tr>
    </w:tbl>
    <w:p w:rsidR="00A7513F" w:rsidRPr="00B656B4" w:rsidRDefault="00A7513F" w:rsidP="00A7513F">
      <w:pPr>
        <w:spacing w:before="120"/>
        <w:jc w:val="center"/>
        <w:rPr>
          <w:snapToGrid w:val="0"/>
          <w:sz w:val="22"/>
          <w:szCs w:val="22"/>
        </w:rPr>
        <w:sectPr w:rsidR="00A7513F" w:rsidRPr="00B656B4" w:rsidSect="00180DA0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oddPage"/>
          <w:pgSz w:w="11907" w:h="16840" w:code="9"/>
          <w:pgMar w:top="253" w:right="708" w:bottom="397" w:left="1134" w:header="285" w:footer="23" w:gutter="0"/>
          <w:cols w:space="720"/>
          <w:titlePg/>
          <w:docGrid w:linePitch="212"/>
        </w:sectPr>
      </w:pPr>
    </w:p>
    <w:p w:rsidR="00A66B2B" w:rsidRDefault="00A66B2B" w:rsidP="00A66B2B">
      <w:pPr>
        <w:ind w:left="-709"/>
        <w:rPr>
          <w:b/>
        </w:rPr>
      </w:pPr>
    </w:p>
    <w:p w:rsidR="00726B50" w:rsidRPr="006F2972" w:rsidRDefault="00F754DF" w:rsidP="00565225">
      <w:pPr>
        <w:ind w:left="-284"/>
        <w:outlineLvl w:val="0"/>
        <w:rPr>
          <w:b/>
          <w:i/>
          <w:sz w:val="24"/>
          <w:szCs w:val="24"/>
        </w:rPr>
      </w:pPr>
      <w:r w:rsidRPr="006F2972">
        <w:rPr>
          <w:b/>
          <w:i/>
          <w:sz w:val="24"/>
          <w:szCs w:val="24"/>
        </w:rPr>
        <w:t>Part B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B05097" w:rsidRPr="00872EDA" w:rsidTr="00111D74">
        <w:tc>
          <w:tcPr>
            <w:tcW w:w="103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05097" w:rsidRPr="00872EDA" w:rsidRDefault="00ED747E" w:rsidP="00960876">
            <w:r w:rsidRPr="00C74ABC">
              <w:rPr>
                <w:b/>
              </w:rPr>
              <w:t>APPLICANT</w:t>
            </w:r>
            <w:r w:rsidR="00960876">
              <w:rPr>
                <w:b/>
              </w:rPr>
              <w:t>’</w:t>
            </w:r>
            <w:r w:rsidRPr="00C74ABC">
              <w:rPr>
                <w:b/>
              </w:rPr>
              <w:t xml:space="preserve">S AUDITING PORTFOLIO   </w:t>
            </w:r>
          </w:p>
        </w:tc>
      </w:tr>
    </w:tbl>
    <w:p w:rsidR="00C74ABC" w:rsidRPr="00C74ABC" w:rsidRDefault="00C74ABC" w:rsidP="00C74ABC">
      <w:pPr>
        <w:rPr>
          <w:vanish/>
        </w:rPr>
      </w:pPr>
    </w:p>
    <w:p w:rsidR="00FA7DD3" w:rsidRDefault="00FA7DD3" w:rsidP="00B67D53">
      <w:pPr>
        <w:ind w:left="-426"/>
        <w:rPr>
          <w:b/>
          <w:i/>
          <w:sz w:val="24"/>
          <w:szCs w:val="24"/>
        </w:rPr>
      </w:pPr>
    </w:p>
    <w:tbl>
      <w:tblPr>
        <w:tblW w:w="10632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6"/>
        <w:gridCol w:w="2126"/>
        <w:gridCol w:w="1701"/>
        <w:gridCol w:w="2126"/>
        <w:gridCol w:w="2693"/>
      </w:tblGrid>
      <w:tr w:rsidR="00E527B9" w:rsidRPr="00960876" w:rsidTr="00E527B9">
        <w:trPr>
          <w:cantSplit/>
          <w:trHeight w:val="25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960876" w:rsidRDefault="00E527B9" w:rsidP="00E20C83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960876">
              <w:rPr>
                <w:b/>
                <w:snapToGrid w:val="0"/>
                <w:sz w:val="18"/>
                <w:szCs w:val="18"/>
              </w:rPr>
              <w:t>ASSET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960876" w:rsidRDefault="00E527B9" w:rsidP="00FE760E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Network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960876" w:rsidRDefault="00E527B9" w:rsidP="00AB5379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Date of Audit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27B9" w:rsidRPr="00960876" w:rsidRDefault="00E527B9" w:rsidP="00FB3C48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960876">
              <w:rPr>
                <w:b/>
                <w:snapToGrid w:val="0"/>
                <w:sz w:val="18"/>
                <w:szCs w:val="18"/>
              </w:rPr>
              <w:t>S</w:t>
            </w:r>
            <w:r>
              <w:rPr>
                <w:b/>
                <w:snapToGrid w:val="0"/>
                <w:sz w:val="18"/>
                <w:szCs w:val="18"/>
              </w:rPr>
              <w:t>tandard or Drawing Number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527B9" w:rsidRPr="00960876" w:rsidRDefault="00E412C0" w:rsidP="00E412C0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Your Photographs</w:t>
            </w:r>
            <w:r w:rsidR="00E527B9">
              <w:rPr>
                <w:b/>
                <w:snapToGrid w:val="0"/>
                <w:sz w:val="18"/>
                <w:szCs w:val="18"/>
              </w:rPr>
              <w:t xml:space="preserve"> from Field Audits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CABLES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6"/>
                <w:szCs w:val="16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HV/</w:t>
            </w:r>
            <w:r w:rsidRPr="00B656B4">
              <w:rPr>
                <w:sz w:val="18"/>
                <w:szCs w:val="18"/>
              </w:rPr>
              <w:t xml:space="preserve">LV Cable 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Public Lighting Cable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shd w:val="clear" w:color="auto" w:fill="C0C0C0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PITS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C0C0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Body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Connection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shd w:val="clear" w:color="auto" w:fill="C0C0C0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 xml:space="preserve">PILLARS  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C0C0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Body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Connection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 xml:space="preserve">STREET LIGHT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Pole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Connection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shd w:val="clear" w:color="auto" w:fill="C0C0C0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CONDUITS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C0C0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 xml:space="preserve">LV 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 xml:space="preserve">HV 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 xml:space="preserve">Public Lighting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shd w:val="clear" w:color="auto" w:fill="C0C0C0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 xml:space="preserve">CABLE HEAD POLES  </w:t>
            </w:r>
          </w:p>
        </w:tc>
        <w:tc>
          <w:tcPr>
            <w:tcW w:w="2126" w:type="dxa"/>
            <w:shd w:val="clear" w:color="auto" w:fill="C0C0C0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0C0C0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HV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LV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0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E20C83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SUBSTATION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FE760E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E527B9" w:rsidRPr="00B656B4" w:rsidRDefault="00E527B9" w:rsidP="00AB5379">
            <w:p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9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spacing w:before="60" w:after="60"/>
              <w:rPr>
                <w:snapToGrid w:val="0"/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Kiosk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9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spacing w:before="60" w:after="60"/>
              <w:rPr>
                <w:snapToGrid w:val="0"/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Pole Type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9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spacing w:before="60" w:after="60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HV/</w:t>
            </w:r>
            <w:r w:rsidRPr="00B656B4">
              <w:rPr>
                <w:snapToGrid w:val="0"/>
                <w:sz w:val="18"/>
                <w:szCs w:val="18"/>
              </w:rPr>
              <w:t>LV Switch gear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9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spacing w:before="60" w:after="60"/>
              <w:rPr>
                <w:snapToGrid w:val="0"/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HV Elbows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rPr>
          <w:cantSplit/>
          <w:trHeight w:val="259"/>
        </w:trPr>
        <w:tc>
          <w:tcPr>
            <w:tcW w:w="1986" w:type="dxa"/>
            <w:vAlign w:val="center"/>
          </w:tcPr>
          <w:p w:rsidR="00E527B9" w:rsidRPr="00B656B4" w:rsidRDefault="00E527B9" w:rsidP="00E20C83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B656B4">
              <w:rPr>
                <w:sz w:val="18"/>
                <w:szCs w:val="18"/>
              </w:rPr>
              <w:t>HV</w:t>
            </w:r>
            <w:r>
              <w:rPr>
                <w:sz w:val="18"/>
                <w:szCs w:val="18"/>
              </w:rPr>
              <w:t>/LV</w:t>
            </w:r>
            <w:r w:rsidRPr="00B656B4">
              <w:rPr>
                <w:sz w:val="18"/>
                <w:szCs w:val="18"/>
              </w:rPr>
              <w:t xml:space="preserve"> Earth</w:t>
            </w:r>
          </w:p>
        </w:tc>
        <w:tc>
          <w:tcPr>
            <w:tcW w:w="2126" w:type="dxa"/>
            <w:vAlign w:val="center"/>
          </w:tcPr>
          <w:p w:rsidR="00E527B9" w:rsidRPr="00B656B4" w:rsidRDefault="00E527B9" w:rsidP="00FE760E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527B9" w:rsidRPr="00B656B4" w:rsidRDefault="00E527B9" w:rsidP="00AB5379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9"/>
        </w:trPr>
        <w:tc>
          <w:tcPr>
            <w:tcW w:w="19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27B9" w:rsidRPr="00B656B4" w:rsidRDefault="00E527B9" w:rsidP="00E20C83">
            <w:pPr>
              <w:spacing w:before="60" w:after="60"/>
              <w:rPr>
                <w:snapToGrid w:val="0"/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HV Labels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527B9" w:rsidRPr="00B656B4" w:rsidRDefault="00E527B9" w:rsidP="00FE760E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27B9" w:rsidRPr="00B656B4" w:rsidRDefault="00E527B9" w:rsidP="00AB5379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E527B9" w:rsidRPr="00F754DF" w:rsidTr="00E527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9"/>
        </w:trPr>
        <w:tc>
          <w:tcPr>
            <w:tcW w:w="198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27B9" w:rsidRPr="00B656B4" w:rsidRDefault="00E527B9" w:rsidP="00E20C83">
            <w:pPr>
              <w:spacing w:before="60" w:after="60"/>
              <w:rPr>
                <w:snapToGrid w:val="0"/>
                <w:sz w:val="18"/>
                <w:szCs w:val="18"/>
              </w:rPr>
            </w:pPr>
            <w:r w:rsidRPr="00B656B4">
              <w:rPr>
                <w:snapToGrid w:val="0"/>
                <w:sz w:val="18"/>
                <w:szCs w:val="18"/>
              </w:rPr>
              <w:t>LV Labels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527B9" w:rsidRPr="00B656B4" w:rsidRDefault="00E527B9" w:rsidP="00FE760E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527B9" w:rsidRPr="00B656B4" w:rsidRDefault="00E527B9" w:rsidP="00AB5379">
            <w:pPr>
              <w:spacing w:before="60" w:after="60"/>
              <w:rPr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9" w:rsidRPr="00F754DF" w:rsidRDefault="00E527B9" w:rsidP="00AB5379">
            <w:pPr>
              <w:spacing w:before="60" w:after="60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A3311A" w:rsidRDefault="00A3311A" w:rsidP="00A3311A">
      <w:pPr>
        <w:ind w:left="-426"/>
        <w:rPr>
          <w:b/>
          <w:i/>
          <w:sz w:val="24"/>
          <w:szCs w:val="24"/>
        </w:rPr>
      </w:pPr>
    </w:p>
    <w:p w:rsidR="00F754DF" w:rsidRPr="00B67D53" w:rsidRDefault="00F754DF" w:rsidP="00B67D53">
      <w:pPr>
        <w:ind w:left="-426"/>
        <w:rPr>
          <w:b/>
          <w:i/>
          <w:sz w:val="24"/>
          <w:szCs w:val="24"/>
        </w:rPr>
      </w:pPr>
      <w:r w:rsidRPr="00B67D53">
        <w:rPr>
          <w:b/>
          <w:i/>
          <w:sz w:val="24"/>
          <w:szCs w:val="24"/>
        </w:rPr>
        <w:lastRenderedPageBreak/>
        <w:t>Part C</w:t>
      </w:r>
    </w:p>
    <w:tbl>
      <w:tblPr>
        <w:tblW w:w="978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2"/>
      </w:tblGrid>
      <w:tr w:rsidR="002C3E10" w:rsidRPr="00B656B4">
        <w:trPr>
          <w:cantSplit/>
          <w:trHeight w:val="496"/>
        </w:trPr>
        <w:tc>
          <w:tcPr>
            <w:tcW w:w="978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2C3E10" w:rsidRDefault="002C3E10" w:rsidP="00303190">
            <w:pPr>
              <w:pStyle w:val="Heading9"/>
              <w:numPr>
                <w:ilvl w:val="0"/>
                <w:numId w:val="0"/>
              </w:numPr>
              <w:spacing w:before="0" w:after="0"/>
              <w:rPr>
                <w:b w:val="0"/>
              </w:rPr>
            </w:pPr>
            <w:r w:rsidRPr="00B656B4">
              <w:rPr>
                <w:b w:val="0"/>
              </w:rPr>
              <w:t xml:space="preserve">The following </w:t>
            </w:r>
            <w:r w:rsidR="0011155F" w:rsidRPr="00B656B4">
              <w:rPr>
                <w:b w:val="0"/>
              </w:rPr>
              <w:t xml:space="preserve">projects </w:t>
            </w:r>
            <w:r w:rsidRPr="00B656B4">
              <w:rPr>
                <w:b w:val="0"/>
              </w:rPr>
              <w:t xml:space="preserve">have been </w:t>
            </w:r>
            <w:r w:rsidR="00597200" w:rsidRPr="00B656B4">
              <w:rPr>
                <w:b w:val="0"/>
              </w:rPr>
              <w:t>successfully</w:t>
            </w:r>
            <w:r w:rsidR="0089735E" w:rsidRPr="00B656B4">
              <w:rPr>
                <w:b w:val="0"/>
              </w:rPr>
              <w:t xml:space="preserve"> audited </w:t>
            </w:r>
            <w:r w:rsidR="00A645B3" w:rsidRPr="00B656B4">
              <w:rPr>
                <w:b w:val="0"/>
              </w:rPr>
              <w:t xml:space="preserve">by the </w:t>
            </w:r>
            <w:r w:rsidR="000513EA">
              <w:rPr>
                <w:b w:val="0"/>
              </w:rPr>
              <w:t>applicant</w:t>
            </w:r>
            <w:r w:rsidR="00A645B3" w:rsidRPr="00B656B4">
              <w:rPr>
                <w:b w:val="0"/>
              </w:rPr>
              <w:t xml:space="preserve"> </w:t>
            </w:r>
            <w:r w:rsidR="0089735E" w:rsidRPr="00B656B4">
              <w:rPr>
                <w:b w:val="0"/>
              </w:rPr>
              <w:t xml:space="preserve">to </w:t>
            </w:r>
            <w:r w:rsidR="00C249B2" w:rsidRPr="00B656B4">
              <w:rPr>
                <w:b w:val="0"/>
              </w:rPr>
              <w:t>the Network</w:t>
            </w:r>
            <w:r w:rsidR="0089735E" w:rsidRPr="00B656B4">
              <w:rPr>
                <w:b w:val="0"/>
              </w:rPr>
              <w:t xml:space="preserve"> requirements</w:t>
            </w:r>
            <w:r w:rsidRPr="00B656B4">
              <w:rPr>
                <w:b w:val="0"/>
              </w:rPr>
              <w:t>.</w:t>
            </w:r>
          </w:p>
          <w:p w:rsidR="00FB3C48" w:rsidRPr="00FB3C48" w:rsidRDefault="00FB3C48" w:rsidP="00FB3C48">
            <w:r>
              <w:t>Copies of Audits to be attached</w:t>
            </w:r>
          </w:p>
        </w:tc>
      </w:tr>
    </w:tbl>
    <w:p w:rsidR="00C74ABC" w:rsidRPr="00C74ABC" w:rsidRDefault="00C74ABC" w:rsidP="00C74ABC">
      <w:pPr>
        <w:rPr>
          <w:vanish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604"/>
      </w:tblGrid>
      <w:tr w:rsidR="00D559B0" w:rsidRPr="00B656B4" w:rsidTr="00F95747">
        <w:trPr>
          <w:trHeight w:val="363"/>
        </w:trPr>
        <w:tc>
          <w:tcPr>
            <w:tcW w:w="9782" w:type="dxa"/>
            <w:gridSpan w:val="2"/>
            <w:shd w:val="clear" w:color="auto" w:fill="D9D9D9"/>
            <w:vAlign w:val="center"/>
          </w:tcPr>
          <w:p w:rsidR="00D559B0" w:rsidRPr="00B656B4" w:rsidRDefault="00111D74" w:rsidP="00D559B0">
            <w:pPr>
              <w:jc w:val="center"/>
            </w:pPr>
            <w:r>
              <w:t xml:space="preserve">Worksite </w:t>
            </w:r>
            <w:r w:rsidR="00D559B0">
              <w:t>Civil Audit</w:t>
            </w:r>
            <w:r w:rsidR="00D559B0" w:rsidRPr="00B656B4">
              <w:t xml:space="preserve"> # 1</w:t>
            </w:r>
          </w:p>
        </w:tc>
      </w:tr>
      <w:tr w:rsidR="002C3E10" w:rsidRPr="00B656B4" w:rsidTr="00C74ABC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2C3E10" w:rsidRPr="00B656B4" w:rsidRDefault="002C3E10" w:rsidP="00303190">
            <w:r w:rsidRPr="00B656B4">
              <w:t>Project Name # 1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2C3E10" w:rsidRPr="00B656B4" w:rsidRDefault="002C3E10" w:rsidP="00303190"/>
        </w:tc>
      </w:tr>
      <w:tr w:rsidR="00D559B0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D559B0" w:rsidRPr="00B656B4" w:rsidRDefault="00D559B0" w:rsidP="00AB5379">
            <w:r w:rsidRPr="00B656B4">
              <w:t>Location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D559B0" w:rsidRPr="00B656B4" w:rsidRDefault="00D559B0" w:rsidP="00AB5379"/>
        </w:tc>
      </w:tr>
      <w:tr w:rsidR="00D559B0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D559B0" w:rsidRPr="00B656B4" w:rsidRDefault="00D559B0" w:rsidP="00AB5379">
            <w:r>
              <w:t>Network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D559B0" w:rsidRPr="00B656B4" w:rsidRDefault="00D559B0" w:rsidP="00AB5379"/>
        </w:tc>
      </w:tr>
      <w:tr w:rsidR="002C3E10" w:rsidRPr="00B656B4" w:rsidTr="00C74ABC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2C3E10" w:rsidRPr="00B656B4" w:rsidRDefault="00D559B0" w:rsidP="00303190">
            <w:r>
              <w:t>Date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2C3E10" w:rsidRPr="00B656B4" w:rsidRDefault="002C3E10" w:rsidP="00303190"/>
        </w:tc>
      </w:tr>
    </w:tbl>
    <w:p w:rsidR="002C3E10" w:rsidRDefault="002C3E10"/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604"/>
      </w:tblGrid>
      <w:tr w:rsidR="00D559B0" w:rsidRPr="00B656B4" w:rsidTr="00AB5379">
        <w:trPr>
          <w:trHeight w:val="363"/>
        </w:trPr>
        <w:tc>
          <w:tcPr>
            <w:tcW w:w="9782" w:type="dxa"/>
            <w:gridSpan w:val="2"/>
            <w:shd w:val="clear" w:color="auto" w:fill="D9D9D9"/>
            <w:vAlign w:val="center"/>
          </w:tcPr>
          <w:p w:rsidR="00D559B0" w:rsidRPr="00B656B4" w:rsidRDefault="00111D74" w:rsidP="00D559B0">
            <w:pPr>
              <w:jc w:val="center"/>
            </w:pPr>
            <w:r>
              <w:t xml:space="preserve">Worksite </w:t>
            </w:r>
            <w:r w:rsidR="00D559B0">
              <w:t>Civil Audit</w:t>
            </w:r>
            <w:r w:rsidR="00D559B0" w:rsidRPr="00B656B4">
              <w:t xml:space="preserve"> # </w:t>
            </w:r>
            <w:r w:rsidR="00D559B0">
              <w:t>2</w:t>
            </w:r>
          </w:p>
        </w:tc>
      </w:tr>
      <w:tr w:rsidR="002C3E10" w:rsidRPr="00B656B4" w:rsidTr="00C74ABC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2C3E10" w:rsidRPr="00B656B4" w:rsidRDefault="002C3E10" w:rsidP="00303190">
            <w:r w:rsidRPr="00B656B4">
              <w:t>Project Name # 2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2C3E10" w:rsidRPr="00B656B4" w:rsidRDefault="002C3E10" w:rsidP="00303190"/>
        </w:tc>
      </w:tr>
      <w:tr w:rsidR="00D559B0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D559B0" w:rsidRPr="00B656B4" w:rsidRDefault="00D559B0" w:rsidP="00AB5379">
            <w:r w:rsidRPr="00B656B4">
              <w:t>Location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D559B0" w:rsidRPr="00B656B4" w:rsidRDefault="00D559B0" w:rsidP="00AB5379"/>
        </w:tc>
      </w:tr>
      <w:tr w:rsidR="00D559B0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D559B0" w:rsidRPr="00B656B4" w:rsidRDefault="00D559B0" w:rsidP="00AB5379">
            <w:r>
              <w:t>Network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D559B0" w:rsidRPr="00B656B4" w:rsidRDefault="00D559B0" w:rsidP="00AB5379"/>
        </w:tc>
      </w:tr>
      <w:tr w:rsidR="002C3E10" w:rsidRPr="00B656B4" w:rsidTr="00C74ABC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2C3E10" w:rsidRPr="00B656B4" w:rsidRDefault="00D559B0" w:rsidP="00303190">
            <w:r>
              <w:t>Date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2C3E10" w:rsidRPr="00B656B4" w:rsidRDefault="002C3E10" w:rsidP="00303190"/>
        </w:tc>
      </w:tr>
    </w:tbl>
    <w:p w:rsidR="002C3E10" w:rsidRDefault="002C3E10"/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604"/>
      </w:tblGrid>
      <w:tr w:rsidR="00D559B0" w:rsidRPr="00B656B4" w:rsidTr="00AB5379">
        <w:trPr>
          <w:trHeight w:val="363"/>
        </w:trPr>
        <w:tc>
          <w:tcPr>
            <w:tcW w:w="9782" w:type="dxa"/>
            <w:gridSpan w:val="2"/>
            <w:shd w:val="clear" w:color="auto" w:fill="D9D9D9"/>
            <w:vAlign w:val="center"/>
          </w:tcPr>
          <w:p w:rsidR="00D559B0" w:rsidRPr="00B656B4" w:rsidRDefault="00D559B0" w:rsidP="00F44963">
            <w:pPr>
              <w:jc w:val="center"/>
            </w:pPr>
            <w:r>
              <w:t>Worksite Electrical Audit</w:t>
            </w:r>
            <w:r w:rsidRPr="00B656B4">
              <w:t xml:space="preserve"> # </w:t>
            </w:r>
            <w:r w:rsidR="00F44963">
              <w:t>1</w:t>
            </w:r>
          </w:p>
        </w:tc>
      </w:tr>
      <w:tr w:rsidR="002C3E10" w:rsidRPr="00B656B4" w:rsidTr="00C74ABC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2C3E10" w:rsidRPr="00B656B4" w:rsidRDefault="002C3E10" w:rsidP="00303190">
            <w:r w:rsidRPr="00B656B4">
              <w:t>Project Name # 3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2C3E10" w:rsidRPr="00B656B4" w:rsidRDefault="002C3E10" w:rsidP="00303190"/>
        </w:tc>
      </w:tr>
      <w:tr w:rsidR="00D559B0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D559B0" w:rsidRPr="00B656B4" w:rsidRDefault="00D559B0" w:rsidP="00AB5379">
            <w:r w:rsidRPr="00B656B4">
              <w:t>Location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D559B0" w:rsidRPr="00B656B4" w:rsidRDefault="00D559B0" w:rsidP="00AB5379"/>
        </w:tc>
      </w:tr>
      <w:tr w:rsidR="00D559B0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D559B0" w:rsidRPr="00B656B4" w:rsidRDefault="00D559B0" w:rsidP="00AB5379">
            <w:r>
              <w:t>Network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D559B0" w:rsidRPr="00B656B4" w:rsidRDefault="00D559B0" w:rsidP="00AB5379"/>
        </w:tc>
      </w:tr>
      <w:tr w:rsidR="002C3E10" w:rsidRPr="00B656B4" w:rsidTr="00C74ABC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2C3E10" w:rsidRPr="00B656B4" w:rsidRDefault="00D559B0" w:rsidP="00303190">
            <w:r>
              <w:t>Date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2C3E10" w:rsidRPr="00B656B4" w:rsidRDefault="002C3E10" w:rsidP="00303190"/>
        </w:tc>
      </w:tr>
    </w:tbl>
    <w:p w:rsidR="00C249B2" w:rsidRDefault="00C249B2"/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7604"/>
      </w:tblGrid>
      <w:tr w:rsidR="00960876" w:rsidRPr="00B656B4" w:rsidTr="00AB5379">
        <w:trPr>
          <w:trHeight w:val="363"/>
        </w:trPr>
        <w:tc>
          <w:tcPr>
            <w:tcW w:w="9782" w:type="dxa"/>
            <w:gridSpan w:val="2"/>
            <w:shd w:val="clear" w:color="auto" w:fill="D9D9D9"/>
            <w:vAlign w:val="center"/>
          </w:tcPr>
          <w:p w:rsidR="00960876" w:rsidRPr="00B656B4" w:rsidRDefault="00960876" w:rsidP="00960876">
            <w:pPr>
              <w:jc w:val="center"/>
            </w:pPr>
            <w:r>
              <w:t>Worksite Electrical Audit</w:t>
            </w:r>
            <w:r w:rsidRPr="00B656B4">
              <w:t xml:space="preserve"> # </w:t>
            </w:r>
            <w:r>
              <w:t>2</w:t>
            </w:r>
          </w:p>
        </w:tc>
      </w:tr>
      <w:tr w:rsidR="00960876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960876" w:rsidRPr="00B656B4" w:rsidRDefault="00960876" w:rsidP="00960876">
            <w:r w:rsidRPr="00B656B4">
              <w:t xml:space="preserve">Project Name # </w:t>
            </w:r>
            <w:r>
              <w:t>4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960876" w:rsidRPr="00B656B4" w:rsidRDefault="00960876" w:rsidP="00AB5379"/>
        </w:tc>
      </w:tr>
      <w:tr w:rsidR="00960876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960876" w:rsidRPr="00B656B4" w:rsidRDefault="00960876" w:rsidP="00AB5379">
            <w:r w:rsidRPr="00B656B4">
              <w:t>Location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960876" w:rsidRPr="00B656B4" w:rsidRDefault="00960876" w:rsidP="00AB5379"/>
        </w:tc>
      </w:tr>
      <w:tr w:rsidR="00960876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960876" w:rsidRPr="00B656B4" w:rsidRDefault="00960876" w:rsidP="00AB5379">
            <w:r>
              <w:t>Network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960876" w:rsidRPr="00B656B4" w:rsidRDefault="00960876" w:rsidP="00AB5379"/>
        </w:tc>
      </w:tr>
      <w:tr w:rsidR="00960876" w:rsidRPr="00B656B4" w:rsidTr="00AB5379">
        <w:trPr>
          <w:trHeight w:val="363"/>
        </w:trPr>
        <w:tc>
          <w:tcPr>
            <w:tcW w:w="2178" w:type="dxa"/>
            <w:shd w:val="clear" w:color="auto" w:fill="D9D9D9"/>
            <w:vAlign w:val="center"/>
          </w:tcPr>
          <w:p w:rsidR="00960876" w:rsidRPr="00B656B4" w:rsidRDefault="00960876" w:rsidP="00AB5379">
            <w:r>
              <w:t>Date</w:t>
            </w:r>
          </w:p>
        </w:tc>
        <w:tc>
          <w:tcPr>
            <w:tcW w:w="7604" w:type="dxa"/>
            <w:shd w:val="clear" w:color="auto" w:fill="auto"/>
            <w:vAlign w:val="center"/>
          </w:tcPr>
          <w:p w:rsidR="00960876" w:rsidRPr="00B656B4" w:rsidRDefault="00960876" w:rsidP="00AB5379"/>
        </w:tc>
      </w:tr>
    </w:tbl>
    <w:p w:rsidR="00960876" w:rsidRPr="00B656B4" w:rsidRDefault="00960876"/>
    <w:p w:rsidR="000513EA" w:rsidRDefault="00F754DF" w:rsidP="00DC6D54">
      <w:pPr>
        <w:ind w:left="-426"/>
        <w:outlineLvl w:val="0"/>
        <w:rPr>
          <w:b/>
        </w:rPr>
      </w:pPr>
      <w:r w:rsidRPr="00B67D53">
        <w:rPr>
          <w:b/>
          <w:i/>
          <w:sz w:val="24"/>
          <w:szCs w:val="24"/>
        </w:rPr>
        <w:t>Part D</w:t>
      </w:r>
    </w:p>
    <w:p w:rsidR="00A645B3" w:rsidRPr="00A66B2B" w:rsidRDefault="00B67D53" w:rsidP="000513EA">
      <w:pPr>
        <w:ind w:left="-709"/>
        <w:rPr>
          <w:b/>
        </w:rPr>
      </w:pPr>
      <w:r>
        <w:rPr>
          <w:b/>
        </w:rPr>
        <w:t xml:space="preserve">     </w:t>
      </w:r>
      <w:r w:rsidR="000513EA" w:rsidRPr="00A66B2B">
        <w:rPr>
          <w:b/>
        </w:rPr>
        <w:t xml:space="preserve">Network </w:t>
      </w:r>
      <w:r w:rsidR="00960876">
        <w:rPr>
          <w:b/>
        </w:rPr>
        <w:t>Nominated</w:t>
      </w:r>
      <w:r w:rsidR="002322F3">
        <w:rPr>
          <w:b/>
        </w:rPr>
        <w:t xml:space="preserve"> </w:t>
      </w:r>
      <w:r w:rsidR="00825056">
        <w:rPr>
          <w:b/>
        </w:rPr>
        <w:t>Responsible Person (</w:t>
      </w:r>
      <w:r w:rsidR="0047768B">
        <w:rPr>
          <w:b/>
        </w:rPr>
        <w:t>RTO</w:t>
      </w:r>
      <w:r w:rsidR="00825056">
        <w:rPr>
          <w:b/>
        </w:rPr>
        <w:t xml:space="preserve"> or</w:t>
      </w:r>
      <w:r w:rsidR="002322F3">
        <w:rPr>
          <w:b/>
        </w:rPr>
        <w:t xml:space="preserve"> </w:t>
      </w:r>
      <w:r w:rsidR="00825056">
        <w:rPr>
          <w:b/>
        </w:rPr>
        <w:t>Other)</w:t>
      </w:r>
      <w:r w:rsidR="000513EA" w:rsidRPr="00A66B2B">
        <w:rPr>
          <w:b/>
        </w:rPr>
        <w:t xml:space="preserve"> Declaration</w:t>
      </w:r>
      <w:r>
        <w:rPr>
          <w:b/>
        </w:rPr>
        <w:t>:</w:t>
      </w:r>
      <w:r w:rsidR="000513EA" w:rsidRPr="00A66B2B">
        <w:rPr>
          <w:b/>
        </w:rPr>
        <w:t xml:space="preserve"> </w:t>
      </w:r>
    </w:p>
    <w:tbl>
      <w:tblPr>
        <w:tblW w:w="978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0"/>
        <w:gridCol w:w="3187"/>
        <w:gridCol w:w="992"/>
        <w:gridCol w:w="4253"/>
      </w:tblGrid>
      <w:tr w:rsidR="00315BC9" w:rsidRPr="00B656B4">
        <w:trPr>
          <w:cantSplit/>
          <w:trHeight w:val="496"/>
        </w:trPr>
        <w:tc>
          <w:tcPr>
            <w:tcW w:w="9782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315BC9" w:rsidRPr="00B656B4" w:rsidRDefault="00315BC9" w:rsidP="00825056">
            <w:pPr>
              <w:pStyle w:val="Heading9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B656B4">
              <w:rPr>
                <w:b w:val="0"/>
              </w:rPr>
              <w:t xml:space="preserve">Declaration:      The above information has been assessed and I declare that the </w:t>
            </w:r>
            <w:r w:rsidR="000513EA">
              <w:rPr>
                <w:b w:val="0"/>
              </w:rPr>
              <w:t>applicant</w:t>
            </w:r>
            <w:r w:rsidRPr="00B656B4">
              <w:rPr>
                <w:b w:val="0"/>
              </w:rPr>
              <w:t xml:space="preserve"> is appropriately skilled and </w:t>
            </w:r>
            <w:r w:rsidRPr="00B656B4">
              <w:rPr>
                <w:b w:val="0"/>
              </w:rPr>
              <w:br/>
              <w:t xml:space="preserve">                          competent to conduct </w:t>
            </w:r>
            <w:r w:rsidR="00825056">
              <w:rPr>
                <w:b w:val="0"/>
              </w:rPr>
              <w:t xml:space="preserve">underground </w:t>
            </w:r>
            <w:r w:rsidRPr="00B656B4">
              <w:rPr>
                <w:b w:val="0"/>
              </w:rPr>
              <w:t xml:space="preserve">electrical </w:t>
            </w:r>
            <w:r w:rsidR="00B41F1E">
              <w:rPr>
                <w:b w:val="0"/>
              </w:rPr>
              <w:t>infrastructure electrical</w:t>
            </w:r>
            <w:r w:rsidRPr="00B656B4">
              <w:rPr>
                <w:b w:val="0"/>
              </w:rPr>
              <w:t xml:space="preserve"> audits.</w:t>
            </w:r>
          </w:p>
        </w:tc>
      </w:tr>
      <w:tr w:rsidR="00315BC9" w:rsidRPr="00B656B4" w:rsidTr="00111D74">
        <w:trPr>
          <w:cantSplit/>
          <w:trHeight w:val="259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315BC9" w:rsidRPr="00B656B4" w:rsidRDefault="00315BC9" w:rsidP="00C436AC">
            <w:pPr>
              <w:spacing w:before="60" w:after="60"/>
              <w:rPr>
                <w:snapToGrid w:val="0"/>
              </w:rPr>
            </w:pPr>
            <w:r w:rsidRPr="00B656B4">
              <w:rPr>
                <w:snapToGrid w:val="0"/>
              </w:rPr>
              <w:t>Name</w:t>
            </w:r>
          </w:p>
        </w:tc>
        <w:tc>
          <w:tcPr>
            <w:tcW w:w="3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5BC9" w:rsidRPr="00B656B4" w:rsidRDefault="00315BC9" w:rsidP="00C436AC">
            <w:pPr>
              <w:spacing w:before="60" w:after="60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315BC9" w:rsidRPr="00B656B4" w:rsidRDefault="00111D74" w:rsidP="00C436AC">
            <w:pPr>
              <w:pStyle w:val="Heading7"/>
              <w:numPr>
                <w:ilvl w:val="0"/>
                <w:numId w:val="0"/>
              </w:numPr>
              <w:spacing w:before="60"/>
            </w:pPr>
            <w:r>
              <w:t>Company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5BC9" w:rsidRPr="00B656B4" w:rsidRDefault="00315BC9" w:rsidP="00C436AC">
            <w:pPr>
              <w:spacing w:before="60" w:after="60"/>
              <w:rPr>
                <w:snapToGrid w:val="0"/>
              </w:rPr>
            </w:pPr>
          </w:p>
        </w:tc>
      </w:tr>
      <w:tr w:rsidR="00315BC9" w:rsidRPr="00B656B4" w:rsidTr="00111D74">
        <w:trPr>
          <w:cantSplit/>
          <w:trHeight w:val="259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315BC9" w:rsidRPr="00B656B4" w:rsidRDefault="00315BC9" w:rsidP="00C436AC">
            <w:pPr>
              <w:spacing w:before="60" w:after="60"/>
              <w:rPr>
                <w:snapToGrid w:val="0"/>
              </w:rPr>
            </w:pPr>
            <w:r w:rsidRPr="00B656B4">
              <w:rPr>
                <w:snapToGrid w:val="0"/>
              </w:rPr>
              <w:t>Signature</w:t>
            </w:r>
          </w:p>
        </w:tc>
        <w:tc>
          <w:tcPr>
            <w:tcW w:w="3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5BC9" w:rsidRPr="00B656B4" w:rsidRDefault="00315BC9" w:rsidP="00C436AC">
            <w:pPr>
              <w:spacing w:before="60" w:after="60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315BC9" w:rsidRPr="00B656B4" w:rsidRDefault="00315BC9" w:rsidP="00C436AC">
            <w:pPr>
              <w:pStyle w:val="Heading7"/>
              <w:numPr>
                <w:ilvl w:val="0"/>
                <w:numId w:val="0"/>
              </w:numPr>
              <w:spacing w:before="60"/>
            </w:pPr>
            <w:r w:rsidRPr="00B656B4">
              <w:t xml:space="preserve"> Date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15BC9" w:rsidRPr="00B656B4" w:rsidRDefault="00315BC9" w:rsidP="00C436AC">
            <w:pPr>
              <w:spacing w:before="60" w:after="60"/>
              <w:rPr>
                <w:snapToGrid w:val="0"/>
              </w:rPr>
            </w:pPr>
            <w:r w:rsidRPr="00B656B4">
              <w:rPr>
                <w:snapToGrid w:val="0"/>
              </w:rPr>
              <w:t xml:space="preserve"> </w:t>
            </w:r>
          </w:p>
        </w:tc>
      </w:tr>
    </w:tbl>
    <w:p w:rsidR="00A645B3" w:rsidRDefault="00A645B3" w:rsidP="008D5415"/>
    <w:p w:rsidR="00825056" w:rsidRDefault="00825056" w:rsidP="00DC6D54">
      <w:pPr>
        <w:ind w:left="-426"/>
        <w:outlineLvl w:val="0"/>
        <w:rPr>
          <w:b/>
        </w:rPr>
      </w:pPr>
      <w:r w:rsidRPr="00B67D53">
        <w:rPr>
          <w:b/>
          <w:i/>
          <w:sz w:val="24"/>
          <w:szCs w:val="24"/>
        </w:rPr>
        <w:t xml:space="preserve">Part </w:t>
      </w:r>
      <w:r>
        <w:rPr>
          <w:b/>
          <w:i/>
          <w:sz w:val="24"/>
          <w:szCs w:val="24"/>
        </w:rPr>
        <w:t>E</w:t>
      </w:r>
    </w:p>
    <w:p w:rsidR="00825056" w:rsidRPr="00A66B2B" w:rsidRDefault="00825056" w:rsidP="00825056">
      <w:pPr>
        <w:ind w:left="-709"/>
        <w:rPr>
          <w:b/>
        </w:rPr>
      </w:pPr>
      <w:r>
        <w:rPr>
          <w:b/>
        </w:rPr>
        <w:t xml:space="preserve">     VEDN Acceptance:</w:t>
      </w:r>
      <w:r w:rsidRPr="00A66B2B">
        <w:rPr>
          <w:b/>
        </w:rPr>
        <w:t xml:space="preserve"> </w:t>
      </w:r>
    </w:p>
    <w:tbl>
      <w:tblPr>
        <w:tblW w:w="978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0"/>
        <w:gridCol w:w="3187"/>
        <w:gridCol w:w="992"/>
        <w:gridCol w:w="4253"/>
      </w:tblGrid>
      <w:tr w:rsidR="00825056" w:rsidRPr="00B656B4" w:rsidTr="00C3710B">
        <w:trPr>
          <w:cantSplit/>
          <w:trHeight w:val="496"/>
        </w:trPr>
        <w:tc>
          <w:tcPr>
            <w:tcW w:w="9782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825056" w:rsidRPr="00B656B4" w:rsidRDefault="00825056" w:rsidP="00AF2729">
            <w:pPr>
              <w:pStyle w:val="Heading9"/>
              <w:numPr>
                <w:ilvl w:val="0"/>
                <w:numId w:val="0"/>
              </w:numPr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B656B4">
              <w:rPr>
                <w:b w:val="0"/>
              </w:rPr>
              <w:t xml:space="preserve">Declaration:      The above </w:t>
            </w:r>
            <w:r>
              <w:rPr>
                <w:b w:val="0"/>
              </w:rPr>
              <w:t>candidate has been accepted by the VEDN as</w:t>
            </w:r>
            <w:r w:rsidRPr="00B656B4">
              <w:rPr>
                <w:b w:val="0"/>
              </w:rPr>
              <w:t xml:space="preserve"> </w:t>
            </w:r>
            <w:r w:rsidR="00AF2729">
              <w:rPr>
                <w:b w:val="0"/>
              </w:rPr>
              <w:t>assessed</w:t>
            </w:r>
            <w:r w:rsidRPr="00B656B4">
              <w:rPr>
                <w:b w:val="0"/>
              </w:rPr>
              <w:t xml:space="preserve"> to conduct </w:t>
            </w:r>
            <w:r>
              <w:rPr>
                <w:b w:val="0"/>
              </w:rPr>
              <w:t xml:space="preserve">underground </w:t>
            </w:r>
            <w:r w:rsidRPr="00B656B4">
              <w:rPr>
                <w:b w:val="0"/>
              </w:rPr>
              <w:t>electrical</w:t>
            </w:r>
            <w:r>
              <w:rPr>
                <w:b w:val="0"/>
              </w:rPr>
              <w:t xml:space="preserve"> </w:t>
            </w:r>
            <w:r w:rsidRPr="00B656B4">
              <w:rPr>
                <w:b w:val="0"/>
              </w:rPr>
              <w:t xml:space="preserve"> </w:t>
            </w:r>
            <w:r>
              <w:rPr>
                <w:b w:val="0"/>
              </w:rPr>
              <w:br/>
              <w:t xml:space="preserve">                          infrastructure electrical</w:t>
            </w:r>
            <w:r w:rsidRPr="00B656B4">
              <w:rPr>
                <w:b w:val="0"/>
              </w:rPr>
              <w:t xml:space="preserve"> audits.</w:t>
            </w:r>
          </w:p>
        </w:tc>
      </w:tr>
      <w:tr w:rsidR="00825056" w:rsidRPr="00B656B4" w:rsidTr="00C3710B">
        <w:trPr>
          <w:cantSplit/>
          <w:trHeight w:val="259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825056" w:rsidRPr="00B656B4" w:rsidRDefault="00825056" w:rsidP="00C3710B">
            <w:pPr>
              <w:spacing w:before="60" w:after="60"/>
              <w:rPr>
                <w:snapToGrid w:val="0"/>
              </w:rPr>
            </w:pPr>
            <w:r w:rsidRPr="00B656B4">
              <w:rPr>
                <w:snapToGrid w:val="0"/>
              </w:rPr>
              <w:t>Name</w:t>
            </w:r>
          </w:p>
        </w:tc>
        <w:tc>
          <w:tcPr>
            <w:tcW w:w="3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056" w:rsidRPr="00B656B4" w:rsidRDefault="00825056" w:rsidP="00C3710B">
            <w:pPr>
              <w:spacing w:before="60" w:after="60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825056" w:rsidRPr="00B656B4" w:rsidRDefault="00825056" w:rsidP="00C3710B">
            <w:pPr>
              <w:pStyle w:val="Heading7"/>
              <w:numPr>
                <w:ilvl w:val="0"/>
                <w:numId w:val="0"/>
              </w:numPr>
              <w:spacing w:before="60"/>
            </w:pPr>
            <w:r>
              <w:t>Company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5056" w:rsidRPr="00B656B4" w:rsidRDefault="00825056" w:rsidP="00C3710B">
            <w:pPr>
              <w:spacing w:before="60" w:after="60"/>
              <w:rPr>
                <w:snapToGrid w:val="0"/>
              </w:rPr>
            </w:pPr>
          </w:p>
        </w:tc>
      </w:tr>
      <w:tr w:rsidR="00DC6D54" w:rsidRPr="00B656B4" w:rsidTr="00B20FC2">
        <w:trPr>
          <w:cantSplit/>
          <w:trHeight w:val="259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DC6D54" w:rsidRPr="00B656B4" w:rsidRDefault="00DC6D54" w:rsidP="00B20FC2">
            <w:pPr>
              <w:spacing w:before="60" w:after="60"/>
              <w:rPr>
                <w:snapToGrid w:val="0"/>
              </w:rPr>
            </w:pPr>
            <w:r w:rsidRPr="00B656B4">
              <w:rPr>
                <w:snapToGrid w:val="0"/>
              </w:rPr>
              <w:t>Signature</w:t>
            </w:r>
          </w:p>
        </w:tc>
        <w:tc>
          <w:tcPr>
            <w:tcW w:w="31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D54" w:rsidRPr="00B656B4" w:rsidRDefault="00DC6D54" w:rsidP="00B20FC2">
            <w:pPr>
              <w:spacing w:before="60" w:after="60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C6D54" w:rsidRPr="00B656B4" w:rsidRDefault="00DC6D54" w:rsidP="00B20FC2">
            <w:pPr>
              <w:pStyle w:val="Heading7"/>
              <w:numPr>
                <w:ilvl w:val="0"/>
                <w:numId w:val="0"/>
              </w:numPr>
              <w:spacing w:before="60"/>
            </w:pPr>
            <w:r w:rsidRPr="00B656B4">
              <w:t xml:space="preserve"> Date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D54" w:rsidRPr="00B656B4" w:rsidRDefault="00DC6D54" w:rsidP="00B20FC2">
            <w:pPr>
              <w:spacing w:before="60" w:after="60"/>
              <w:rPr>
                <w:snapToGrid w:val="0"/>
              </w:rPr>
            </w:pPr>
            <w:r w:rsidRPr="00B656B4">
              <w:rPr>
                <w:snapToGrid w:val="0"/>
              </w:rPr>
              <w:t xml:space="preserve"> </w:t>
            </w:r>
          </w:p>
        </w:tc>
      </w:tr>
    </w:tbl>
    <w:p w:rsidR="00A645B3" w:rsidRDefault="00A645B3" w:rsidP="008D5415"/>
    <w:tbl>
      <w:tblPr>
        <w:tblW w:w="978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2552"/>
        <w:gridCol w:w="2693"/>
      </w:tblGrid>
      <w:tr w:rsidR="00DC6D54" w:rsidRPr="00B656B4" w:rsidTr="00DC6D54">
        <w:trPr>
          <w:cantSplit/>
          <w:trHeight w:val="25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DC6D54" w:rsidRPr="00B656B4" w:rsidRDefault="00DC6D54" w:rsidP="00DC6D54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Allocated VEDN  No.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D54" w:rsidRPr="00B656B4" w:rsidRDefault="00DC6D54" w:rsidP="00B20FC2">
            <w:pPr>
              <w:spacing w:before="60" w:after="60"/>
              <w:rPr>
                <w:snapToGrid w:val="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DC6D54" w:rsidRPr="00B656B4" w:rsidRDefault="00DC6D54" w:rsidP="00B20FC2">
            <w:pPr>
              <w:pStyle w:val="Heading7"/>
              <w:numPr>
                <w:ilvl w:val="0"/>
                <w:numId w:val="0"/>
              </w:numPr>
              <w:spacing w:before="60"/>
            </w:pPr>
            <w:r w:rsidRPr="00B656B4">
              <w:t xml:space="preserve"> </w:t>
            </w:r>
            <w:r>
              <w:t>Website Updated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C6D54" w:rsidRPr="00B656B4" w:rsidRDefault="00DC6D54" w:rsidP="00DC6D54">
            <w:pPr>
              <w:spacing w:before="60" w:after="60"/>
              <w:jc w:val="center"/>
              <w:rPr>
                <w:snapToGrid w:val="0"/>
              </w:rPr>
            </w:pPr>
            <w:r>
              <w:rPr>
                <w:snapToGrid w:val="0"/>
              </w:rPr>
              <w:t>Y/N</w:t>
            </w:r>
          </w:p>
        </w:tc>
      </w:tr>
    </w:tbl>
    <w:p w:rsidR="00DC6D54" w:rsidRPr="00A23FF2" w:rsidRDefault="00DC6D54" w:rsidP="008D5415"/>
    <w:sectPr w:rsidR="00DC6D54" w:rsidRPr="00A23FF2" w:rsidSect="00952458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253" w:right="1134" w:bottom="284" w:left="1418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BC" w:rsidRDefault="00C74ABC">
      <w:r>
        <w:separator/>
      </w:r>
    </w:p>
  </w:endnote>
  <w:endnote w:type="continuationSeparator" w:id="0">
    <w:p w:rsidR="00C74ABC" w:rsidRDefault="00C7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18" w:type="dxa"/>
      <w:tblLook w:val="01E0" w:firstRow="1" w:lastRow="1" w:firstColumn="1" w:lastColumn="1" w:noHBand="0" w:noVBand="0"/>
    </w:tblPr>
    <w:tblGrid>
      <w:gridCol w:w="1117"/>
      <w:gridCol w:w="866"/>
      <w:gridCol w:w="851"/>
      <w:gridCol w:w="7657"/>
    </w:tblGrid>
    <w:tr w:rsidR="0026334D">
      <w:tc>
        <w:tcPr>
          <w:tcW w:w="10491" w:type="dxa"/>
          <w:gridSpan w:val="4"/>
        </w:tcPr>
        <w:p w:rsidR="0026334D" w:rsidRDefault="0026334D" w:rsidP="00DB3B59">
          <w:pPr>
            <w:pStyle w:val="Footer"/>
            <w:jc w:val="center"/>
            <w:rPr>
              <w:sz w:val="16"/>
              <w:szCs w:val="16"/>
            </w:rPr>
          </w:pPr>
          <w:r w:rsidRPr="00C06A86">
            <w:rPr>
              <w:sz w:val="16"/>
              <w:szCs w:val="16"/>
            </w:rPr>
            <w:t xml:space="preserve">Page </w:t>
          </w:r>
          <w:r w:rsidRPr="00C06A86">
            <w:rPr>
              <w:sz w:val="16"/>
              <w:szCs w:val="16"/>
            </w:rPr>
            <w:fldChar w:fldCharType="begin"/>
          </w:r>
          <w:r w:rsidRPr="00C06A86">
            <w:rPr>
              <w:sz w:val="16"/>
              <w:szCs w:val="16"/>
            </w:rPr>
            <w:instrText xml:space="preserve"> PAGE </w:instrText>
          </w:r>
          <w:r w:rsidRPr="00C06A86">
            <w:rPr>
              <w:sz w:val="16"/>
              <w:szCs w:val="16"/>
            </w:rPr>
            <w:fldChar w:fldCharType="separate"/>
          </w:r>
          <w:r w:rsidR="00180DA0">
            <w:rPr>
              <w:noProof/>
              <w:sz w:val="16"/>
              <w:szCs w:val="16"/>
            </w:rPr>
            <w:t>2</w:t>
          </w:r>
          <w:r w:rsidRPr="00C06A86">
            <w:rPr>
              <w:sz w:val="16"/>
              <w:szCs w:val="16"/>
            </w:rPr>
            <w:fldChar w:fldCharType="end"/>
          </w:r>
          <w:r w:rsidRPr="00C06A86">
            <w:rPr>
              <w:sz w:val="16"/>
              <w:szCs w:val="16"/>
            </w:rPr>
            <w:t xml:space="preserve"> of </w:t>
          </w:r>
          <w:r w:rsidRPr="00C06A86">
            <w:rPr>
              <w:sz w:val="16"/>
              <w:szCs w:val="16"/>
            </w:rPr>
            <w:fldChar w:fldCharType="begin"/>
          </w:r>
          <w:r w:rsidRPr="00C06A86">
            <w:rPr>
              <w:sz w:val="16"/>
              <w:szCs w:val="16"/>
            </w:rPr>
            <w:instrText xml:space="preserve"> NUMPAGES </w:instrText>
          </w:r>
          <w:r w:rsidRPr="00C06A86">
            <w:rPr>
              <w:sz w:val="16"/>
              <w:szCs w:val="16"/>
            </w:rPr>
            <w:fldChar w:fldCharType="separate"/>
          </w:r>
          <w:r w:rsidR="006751F4">
            <w:rPr>
              <w:noProof/>
              <w:sz w:val="16"/>
              <w:szCs w:val="16"/>
            </w:rPr>
            <w:t>2</w:t>
          </w:r>
          <w:r w:rsidRPr="00C06A86">
            <w:rPr>
              <w:sz w:val="16"/>
              <w:szCs w:val="16"/>
            </w:rPr>
            <w:fldChar w:fldCharType="end"/>
          </w:r>
        </w:p>
      </w:tc>
    </w:tr>
    <w:tr w:rsidR="0026334D">
      <w:trPr>
        <w:trHeight w:val="178"/>
      </w:trPr>
      <w:tc>
        <w:tcPr>
          <w:tcW w:w="1117" w:type="dxa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Document No.: </w:t>
          </w:r>
        </w:p>
      </w:tc>
      <w:tc>
        <w:tcPr>
          <w:tcW w:w="1717" w:type="dxa"/>
          <w:gridSpan w:val="2"/>
          <w:vAlign w:val="center"/>
        </w:tcPr>
        <w:p w:rsidR="0026334D" w:rsidRPr="00957710" w:rsidRDefault="0026334D" w:rsidP="00DB3B59">
          <w:pPr>
            <w:pStyle w:val="Footer"/>
            <w:rPr>
              <w:sz w:val="12"/>
              <w:szCs w:val="12"/>
            </w:rPr>
          </w:pPr>
          <w:r w:rsidRPr="00957710">
            <w:rPr>
              <w:sz w:val="12"/>
              <w:szCs w:val="12"/>
            </w:rPr>
            <w:t xml:space="preserve">AAM PR 0290 WI </w:t>
          </w:r>
          <w:r>
            <w:rPr>
              <w:sz w:val="12"/>
              <w:szCs w:val="12"/>
            </w:rPr>
            <w:t>02 RF 02</w:t>
          </w:r>
        </w:p>
      </w:tc>
      <w:tc>
        <w:tcPr>
          <w:tcW w:w="7657" w:type="dxa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</w:p>
      </w:tc>
    </w:tr>
    <w:tr w:rsidR="0026334D">
      <w:trPr>
        <w:trHeight w:val="185"/>
      </w:trPr>
      <w:tc>
        <w:tcPr>
          <w:tcW w:w="1117" w:type="dxa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Revision:</w:t>
          </w:r>
        </w:p>
      </w:tc>
      <w:tc>
        <w:tcPr>
          <w:tcW w:w="866" w:type="dxa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  <w:r>
            <w:rPr>
              <w:sz w:val="12"/>
              <w:szCs w:val="12"/>
            </w:rPr>
            <w:t>1</w:t>
          </w:r>
        </w:p>
      </w:tc>
      <w:tc>
        <w:tcPr>
          <w:tcW w:w="8508" w:type="dxa"/>
          <w:gridSpan w:val="2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</w:p>
      </w:tc>
    </w:tr>
    <w:tr w:rsidR="0026334D">
      <w:trPr>
        <w:trHeight w:val="162"/>
      </w:trPr>
      <w:tc>
        <w:tcPr>
          <w:tcW w:w="1117" w:type="dxa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 Due:</w:t>
          </w:r>
        </w:p>
      </w:tc>
      <w:tc>
        <w:tcPr>
          <w:tcW w:w="866" w:type="dxa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</w:p>
      </w:tc>
      <w:tc>
        <w:tcPr>
          <w:tcW w:w="8508" w:type="dxa"/>
          <w:gridSpan w:val="2"/>
          <w:vAlign w:val="center"/>
        </w:tcPr>
        <w:p w:rsidR="0026334D" w:rsidRDefault="0026334D" w:rsidP="00DB3B59">
          <w:pPr>
            <w:pStyle w:val="Footer"/>
            <w:rPr>
              <w:sz w:val="12"/>
              <w:szCs w:val="12"/>
            </w:rPr>
          </w:pPr>
        </w:p>
      </w:tc>
    </w:tr>
  </w:tbl>
  <w:p w:rsidR="0026334D" w:rsidRPr="00F5456C" w:rsidRDefault="0026334D" w:rsidP="00F545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tblInd w:w="-318" w:type="dxa"/>
      <w:tblLook w:val="01E0" w:firstRow="1" w:lastRow="1" w:firstColumn="1" w:lastColumn="1" w:noHBand="0" w:noVBand="0"/>
    </w:tblPr>
    <w:tblGrid>
      <w:gridCol w:w="10491"/>
    </w:tblGrid>
    <w:tr w:rsidR="0026334D">
      <w:tc>
        <w:tcPr>
          <w:tcW w:w="10491" w:type="dxa"/>
        </w:tcPr>
        <w:p w:rsidR="0026334D" w:rsidRDefault="0026334D" w:rsidP="000A34E2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VEDN </w:t>
          </w:r>
          <w:r w:rsidR="000A34E2">
            <w:rPr>
              <w:sz w:val="16"/>
              <w:szCs w:val="16"/>
            </w:rPr>
            <w:t xml:space="preserve">Electrical </w:t>
          </w:r>
          <w:r>
            <w:rPr>
              <w:sz w:val="16"/>
              <w:szCs w:val="16"/>
            </w:rPr>
            <w:t xml:space="preserve">Auditor </w:t>
          </w:r>
          <w:r w:rsidR="000A34E2">
            <w:rPr>
              <w:sz w:val="16"/>
              <w:szCs w:val="16"/>
            </w:rPr>
            <w:t xml:space="preserve">Validation </w:t>
          </w:r>
          <w:r w:rsidR="00EB578F">
            <w:rPr>
              <w:sz w:val="16"/>
              <w:szCs w:val="16"/>
            </w:rPr>
            <w:t xml:space="preserve">       </w:t>
          </w:r>
          <w:r w:rsidR="00FB3C48">
            <w:rPr>
              <w:sz w:val="16"/>
              <w:szCs w:val="16"/>
            </w:rPr>
            <w:t>V2</w:t>
          </w:r>
          <w:r w:rsidR="00EB578F">
            <w:rPr>
              <w:sz w:val="16"/>
              <w:szCs w:val="16"/>
            </w:rPr>
            <w:t xml:space="preserve">   </w:t>
          </w:r>
          <w:r w:rsidR="0052723E">
            <w:rPr>
              <w:sz w:val="16"/>
              <w:szCs w:val="16"/>
            </w:rPr>
            <w:t>Sept 2015</w:t>
          </w:r>
          <w:r w:rsidR="00EB578F">
            <w:rPr>
              <w:sz w:val="16"/>
              <w:szCs w:val="16"/>
            </w:rPr>
            <w:t xml:space="preserve">                     </w:t>
          </w:r>
          <w:r w:rsidR="00333B30">
            <w:rPr>
              <w:sz w:val="16"/>
              <w:szCs w:val="16"/>
            </w:rPr>
            <w:t xml:space="preserve">                                                                                              </w:t>
          </w:r>
          <w:r w:rsidRPr="00C06A86">
            <w:rPr>
              <w:sz w:val="16"/>
              <w:szCs w:val="16"/>
            </w:rPr>
            <w:t xml:space="preserve">Page </w:t>
          </w:r>
          <w:r w:rsidRPr="00C06A86">
            <w:rPr>
              <w:sz w:val="16"/>
              <w:szCs w:val="16"/>
            </w:rPr>
            <w:fldChar w:fldCharType="begin"/>
          </w:r>
          <w:r w:rsidRPr="00C06A86">
            <w:rPr>
              <w:sz w:val="16"/>
              <w:szCs w:val="16"/>
            </w:rPr>
            <w:instrText xml:space="preserve"> PAGE </w:instrText>
          </w:r>
          <w:r w:rsidRPr="00C06A86">
            <w:rPr>
              <w:sz w:val="16"/>
              <w:szCs w:val="16"/>
            </w:rPr>
            <w:fldChar w:fldCharType="separate"/>
          </w:r>
          <w:r w:rsidR="00E412C0">
            <w:rPr>
              <w:noProof/>
              <w:sz w:val="16"/>
              <w:szCs w:val="16"/>
            </w:rPr>
            <w:t>1</w:t>
          </w:r>
          <w:r w:rsidRPr="00C06A86">
            <w:rPr>
              <w:sz w:val="16"/>
              <w:szCs w:val="16"/>
            </w:rPr>
            <w:fldChar w:fldCharType="end"/>
          </w:r>
          <w:r w:rsidRPr="00C06A86">
            <w:rPr>
              <w:sz w:val="16"/>
              <w:szCs w:val="16"/>
            </w:rPr>
            <w:t xml:space="preserve"> of </w:t>
          </w:r>
          <w:r w:rsidRPr="00C06A86">
            <w:rPr>
              <w:sz w:val="16"/>
              <w:szCs w:val="16"/>
            </w:rPr>
            <w:fldChar w:fldCharType="begin"/>
          </w:r>
          <w:r w:rsidRPr="00C06A86">
            <w:rPr>
              <w:sz w:val="16"/>
              <w:szCs w:val="16"/>
            </w:rPr>
            <w:instrText xml:space="preserve"> NUMPAGES </w:instrText>
          </w:r>
          <w:r w:rsidRPr="00C06A86">
            <w:rPr>
              <w:sz w:val="16"/>
              <w:szCs w:val="16"/>
            </w:rPr>
            <w:fldChar w:fldCharType="separate"/>
          </w:r>
          <w:r w:rsidR="00E412C0">
            <w:rPr>
              <w:noProof/>
              <w:sz w:val="16"/>
              <w:szCs w:val="16"/>
            </w:rPr>
            <w:t>2</w:t>
          </w:r>
          <w:r w:rsidRPr="00C06A86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                                 </w:t>
          </w:r>
        </w:p>
      </w:tc>
    </w:tr>
    <w:tr w:rsidR="0026334D">
      <w:tc>
        <w:tcPr>
          <w:tcW w:w="10491" w:type="dxa"/>
        </w:tcPr>
        <w:p w:rsidR="0026334D" w:rsidRDefault="0026334D" w:rsidP="003E3D6A">
          <w:pPr>
            <w:pStyle w:val="Footer"/>
            <w:rPr>
              <w:sz w:val="16"/>
              <w:szCs w:val="16"/>
            </w:rPr>
          </w:pPr>
        </w:p>
      </w:tc>
    </w:tr>
  </w:tbl>
  <w:p w:rsidR="0026334D" w:rsidRPr="00F5456C" w:rsidRDefault="0026334D" w:rsidP="00F545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601" w:type="dxa"/>
      <w:tblLook w:val="01E0" w:firstRow="1" w:lastRow="1" w:firstColumn="1" w:lastColumn="1" w:noHBand="0" w:noVBand="0"/>
    </w:tblPr>
    <w:tblGrid>
      <w:gridCol w:w="283"/>
      <w:gridCol w:w="10207"/>
      <w:gridCol w:w="284"/>
    </w:tblGrid>
    <w:tr w:rsidR="0026334D">
      <w:trPr>
        <w:gridBefore w:val="1"/>
        <w:wBefore w:w="283" w:type="dxa"/>
      </w:trPr>
      <w:tc>
        <w:tcPr>
          <w:tcW w:w="10491" w:type="dxa"/>
          <w:gridSpan w:val="2"/>
        </w:tcPr>
        <w:p w:rsidR="0026334D" w:rsidRDefault="0026334D" w:rsidP="00AF2729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</w:t>
          </w:r>
          <w:r w:rsidR="0047768B">
            <w:rPr>
              <w:sz w:val="16"/>
              <w:szCs w:val="16"/>
            </w:rPr>
            <w:t xml:space="preserve">VEDN Electrical Auditor Validation </w:t>
          </w:r>
          <w:r w:rsidR="00AF2729">
            <w:rPr>
              <w:sz w:val="16"/>
              <w:szCs w:val="16"/>
            </w:rPr>
            <w:t>Assessment</w:t>
          </w:r>
          <w:r w:rsidR="00EB578F">
            <w:rPr>
              <w:sz w:val="16"/>
              <w:szCs w:val="16"/>
            </w:rPr>
            <w:t xml:space="preserve">     </w:t>
          </w:r>
          <w:r w:rsidR="00FB3C48">
            <w:rPr>
              <w:sz w:val="16"/>
              <w:szCs w:val="16"/>
            </w:rPr>
            <w:t>V2</w:t>
          </w:r>
          <w:r w:rsidR="00EB578F">
            <w:rPr>
              <w:sz w:val="16"/>
              <w:szCs w:val="16"/>
            </w:rPr>
            <w:t xml:space="preserve">  </w:t>
          </w:r>
          <w:r w:rsidR="00333B30">
            <w:rPr>
              <w:sz w:val="16"/>
              <w:szCs w:val="16"/>
            </w:rPr>
            <w:t xml:space="preserve">                                                                                                          </w:t>
          </w:r>
          <w:r w:rsidRPr="00C06A86">
            <w:rPr>
              <w:sz w:val="16"/>
              <w:szCs w:val="16"/>
            </w:rPr>
            <w:t xml:space="preserve">Page </w:t>
          </w:r>
          <w:r w:rsidRPr="00C06A86">
            <w:rPr>
              <w:sz w:val="16"/>
              <w:szCs w:val="16"/>
            </w:rPr>
            <w:fldChar w:fldCharType="begin"/>
          </w:r>
          <w:r w:rsidRPr="00C06A86">
            <w:rPr>
              <w:sz w:val="16"/>
              <w:szCs w:val="16"/>
            </w:rPr>
            <w:instrText xml:space="preserve"> PAGE </w:instrText>
          </w:r>
          <w:r w:rsidRPr="00C06A86">
            <w:rPr>
              <w:sz w:val="16"/>
              <w:szCs w:val="16"/>
            </w:rPr>
            <w:fldChar w:fldCharType="separate"/>
          </w:r>
          <w:r w:rsidR="00E412C0">
            <w:rPr>
              <w:noProof/>
              <w:sz w:val="16"/>
              <w:szCs w:val="16"/>
            </w:rPr>
            <w:t>2</w:t>
          </w:r>
          <w:r w:rsidRPr="00C06A86">
            <w:rPr>
              <w:sz w:val="16"/>
              <w:szCs w:val="16"/>
            </w:rPr>
            <w:fldChar w:fldCharType="end"/>
          </w:r>
          <w:r w:rsidRPr="00C06A86">
            <w:rPr>
              <w:sz w:val="16"/>
              <w:szCs w:val="16"/>
            </w:rPr>
            <w:t xml:space="preserve"> of </w:t>
          </w:r>
          <w:r w:rsidRPr="00C06A86">
            <w:rPr>
              <w:sz w:val="16"/>
              <w:szCs w:val="16"/>
            </w:rPr>
            <w:fldChar w:fldCharType="begin"/>
          </w:r>
          <w:r w:rsidRPr="00C06A86">
            <w:rPr>
              <w:sz w:val="16"/>
              <w:szCs w:val="16"/>
            </w:rPr>
            <w:instrText xml:space="preserve"> NUMPAGES </w:instrText>
          </w:r>
          <w:r w:rsidRPr="00C06A86">
            <w:rPr>
              <w:sz w:val="16"/>
              <w:szCs w:val="16"/>
            </w:rPr>
            <w:fldChar w:fldCharType="separate"/>
          </w:r>
          <w:r w:rsidR="00E412C0">
            <w:rPr>
              <w:noProof/>
              <w:sz w:val="16"/>
              <w:szCs w:val="16"/>
            </w:rPr>
            <w:t>2</w:t>
          </w:r>
          <w:r w:rsidRPr="00C06A86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                              </w:t>
          </w:r>
        </w:p>
      </w:tc>
    </w:tr>
    <w:tr w:rsidR="0026334D">
      <w:trPr>
        <w:gridAfter w:val="1"/>
        <w:wAfter w:w="284" w:type="dxa"/>
      </w:trPr>
      <w:tc>
        <w:tcPr>
          <w:tcW w:w="10490" w:type="dxa"/>
          <w:gridSpan w:val="2"/>
        </w:tcPr>
        <w:p w:rsidR="0026334D" w:rsidRDefault="0026334D" w:rsidP="003E3D6A">
          <w:pPr>
            <w:pStyle w:val="Footer"/>
            <w:rPr>
              <w:sz w:val="16"/>
              <w:szCs w:val="16"/>
            </w:rPr>
          </w:pPr>
        </w:p>
      </w:tc>
    </w:tr>
    <w:tr w:rsidR="0026334D">
      <w:trPr>
        <w:gridAfter w:val="1"/>
        <w:wAfter w:w="284" w:type="dxa"/>
      </w:trPr>
      <w:tc>
        <w:tcPr>
          <w:tcW w:w="10490" w:type="dxa"/>
          <w:gridSpan w:val="2"/>
        </w:tcPr>
        <w:p w:rsidR="0026334D" w:rsidRPr="00C06A86" w:rsidRDefault="0026334D" w:rsidP="003E3D6A">
          <w:pPr>
            <w:pStyle w:val="Footer"/>
            <w:rPr>
              <w:sz w:val="16"/>
              <w:szCs w:val="16"/>
            </w:rPr>
          </w:pPr>
        </w:p>
      </w:tc>
    </w:tr>
  </w:tbl>
  <w:p w:rsidR="0026334D" w:rsidRPr="007D63AA" w:rsidRDefault="0026334D" w:rsidP="00AF27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BC" w:rsidRDefault="00C74ABC">
      <w:r>
        <w:separator/>
      </w:r>
    </w:p>
  </w:footnote>
  <w:footnote w:type="continuationSeparator" w:id="0">
    <w:p w:rsidR="00C74ABC" w:rsidRDefault="00C7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4D" w:rsidRDefault="00E412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4" type="#_x0000_t136" style="position:absolute;margin-left:0;margin-top:0;width:132pt;height:45pt;rotation:315;z-index:-251662848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40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4D" w:rsidRDefault="00E412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5" type="#_x0000_t136" style="position:absolute;margin-left:0;margin-top:0;width:132pt;height:45pt;rotation:315;z-index:-251661824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40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4D" w:rsidRDefault="0026334D"/>
  <w:p w:rsidR="0026334D" w:rsidRDefault="0026334D"/>
  <w:tbl>
    <w:tblPr>
      <w:tblW w:w="10939" w:type="dxa"/>
      <w:tblInd w:w="-176" w:type="dxa"/>
      <w:tblLayout w:type="fixed"/>
      <w:tblLook w:val="0000" w:firstRow="0" w:lastRow="0" w:firstColumn="0" w:lastColumn="0" w:noHBand="0" w:noVBand="0"/>
    </w:tblPr>
    <w:tblGrid>
      <w:gridCol w:w="10939"/>
    </w:tblGrid>
    <w:tr w:rsidR="0026334D">
      <w:trPr>
        <w:trHeight w:val="1135"/>
      </w:trPr>
      <w:tc>
        <w:tcPr>
          <w:tcW w:w="10939" w:type="dxa"/>
          <w:vAlign w:val="center"/>
        </w:tcPr>
        <w:p w:rsidR="0026334D" w:rsidRPr="005E38A0" w:rsidRDefault="0026334D" w:rsidP="005E38A0">
          <w:pPr>
            <w:pStyle w:val="Header"/>
            <w:jc w:val="center"/>
            <w:rPr>
              <w:b/>
              <w:color w:val="0000FF"/>
              <w:sz w:val="28"/>
              <w:szCs w:val="28"/>
              <w:lang w:val="en-US"/>
            </w:rPr>
          </w:pPr>
          <w:r w:rsidRPr="005E38A0">
            <w:rPr>
              <w:b/>
              <w:color w:val="0000FF"/>
              <w:sz w:val="28"/>
              <w:szCs w:val="28"/>
              <w:lang w:val="en-US"/>
            </w:rPr>
            <w:t xml:space="preserve">VEDN – </w:t>
          </w:r>
          <w:r w:rsidRPr="005E38A0">
            <w:rPr>
              <w:b/>
              <w:color w:val="0000FF"/>
              <w:sz w:val="28"/>
              <w:szCs w:val="28"/>
            </w:rPr>
            <w:t xml:space="preserve">Underground </w:t>
          </w:r>
          <w:r w:rsidR="000A34E2">
            <w:rPr>
              <w:b/>
              <w:color w:val="0000FF"/>
              <w:sz w:val="28"/>
              <w:szCs w:val="28"/>
            </w:rPr>
            <w:t xml:space="preserve">Electrical </w:t>
          </w:r>
          <w:r w:rsidRPr="005E38A0">
            <w:rPr>
              <w:b/>
              <w:color w:val="0000FF"/>
              <w:sz w:val="28"/>
              <w:szCs w:val="28"/>
            </w:rPr>
            <w:t xml:space="preserve">Auditor </w:t>
          </w:r>
          <w:r w:rsidR="00180DA0">
            <w:rPr>
              <w:b/>
              <w:color w:val="0000FF"/>
              <w:sz w:val="28"/>
              <w:szCs w:val="28"/>
            </w:rPr>
            <w:t>Validation</w:t>
          </w:r>
          <w:r w:rsidR="00825056">
            <w:rPr>
              <w:b/>
              <w:color w:val="0000FF"/>
              <w:sz w:val="28"/>
              <w:szCs w:val="28"/>
            </w:rPr>
            <w:t xml:space="preserve"> Assessment</w:t>
          </w:r>
          <w:r w:rsidR="00180DA0">
            <w:rPr>
              <w:b/>
              <w:color w:val="0000FF"/>
              <w:sz w:val="28"/>
              <w:szCs w:val="28"/>
            </w:rPr>
            <w:t xml:space="preserve"> Form</w:t>
          </w:r>
        </w:p>
        <w:p w:rsidR="00180DA0" w:rsidRPr="00FC0BB8" w:rsidRDefault="0026334D" w:rsidP="00180DA0">
          <w:pPr>
            <w:tabs>
              <w:tab w:val="center" w:pos="4320"/>
              <w:tab w:val="right" w:pos="8640"/>
              <w:tab w:val="left" w:pos="9847"/>
            </w:tabs>
            <w:ind w:left="-284"/>
            <w:rPr>
              <w:sz w:val="24"/>
              <w:lang w:val="en-GB"/>
            </w:rPr>
          </w:pPr>
          <w:r>
            <w:rPr>
              <w:b/>
              <w:bCs/>
              <w:szCs w:val="22"/>
            </w:rPr>
            <w:t xml:space="preserve">      </w:t>
          </w:r>
          <w:r w:rsidR="00180DA0">
            <w:rPr>
              <w:sz w:val="28"/>
              <w:lang w:val="en-GB"/>
            </w:rPr>
            <w:t xml:space="preserve">    </w:t>
          </w:r>
          <w:r w:rsidR="00180DA0">
            <w:rPr>
              <w:noProof/>
              <w:sz w:val="28"/>
              <w:lang w:eastAsia="en-AU"/>
            </w:rPr>
            <w:drawing>
              <wp:inline distT="0" distB="0" distL="0" distR="0" wp14:anchorId="09DB07C0" wp14:editId="32C502A7">
                <wp:extent cx="628650" cy="6286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80DA0" w:rsidRPr="00FC0BB8">
            <w:rPr>
              <w:caps/>
              <w:sz w:val="24"/>
              <w:lang w:val="en-GB"/>
            </w:rPr>
            <w:t xml:space="preserve">     </w:t>
          </w:r>
          <w:r w:rsidR="00180DA0">
            <w:rPr>
              <w:noProof/>
              <w:sz w:val="28"/>
              <w:lang w:eastAsia="en-AU"/>
            </w:rPr>
            <w:drawing>
              <wp:inline distT="0" distB="0" distL="0" distR="0" wp14:anchorId="4B039975" wp14:editId="642300B5">
                <wp:extent cx="1057275" cy="504825"/>
                <wp:effectExtent l="0" t="0" r="9525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80DA0" w:rsidRPr="00FC0BB8">
            <w:rPr>
              <w:caps/>
              <w:sz w:val="24"/>
              <w:lang w:val="en-GB"/>
            </w:rPr>
            <w:t xml:space="preserve">      </w:t>
          </w:r>
          <w:r w:rsidR="00180DA0">
            <w:rPr>
              <w:caps/>
              <w:noProof/>
              <w:sz w:val="24"/>
              <w:lang w:eastAsia="en-AU"/>
            </w:rPr>
            <w:drawing>
              <wp:inline distT="0" distB="0" distL="0" distR="0" wp14:anchorId="2DDF0C7A" wp14:editId="60EE6D4C">
                <wp:extent cx="866775" cy="685800"/>
                <wp:effectExtent l="0" t="0" r="9525" b="0"/>
                <wp:docPr id="8" name="Picture 8" descr="jemena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jemena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80DA0" w:rsidRPr="00FC0BB8">
            <w:rPr>
              <w:caps/>
              <w:sz w:val="24"/>
              <w:lang w:val="en-GB"/>
            </w:rPr>
            <w:t xml:space="preserve">  </w:t>
          </w:r>
          <w:r w:rsidR="00180DA0">
            <w:rPr>
              <w:noProof/>
              <w:sz w:val="24"/>
              <w:lang w:eastAsia="en-AU"/>
            </w:rPr>
            <w:drawing>
              <wp:inline distT="0" distB="0" distL="0" distR="0" wp14:anchorId="35E3F9AA" wp14:editId="05EDCEAB">
                <wp:extent cx="752475" cy="571500"/>
                <wp:effectExtent l="0" t="0" r="9525" b="0"/>
                <wp:docPr id="7" name="Picture 7" descr="Description: Description: united-energy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Description: Description: united-energy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80DA0" w:rsidRPr="00FC0BB8">
            <w:rPr>
              <w:sz w:val="24"/>
              <w:lang w:val="en-GB"/>
            </w:rPr>
            <w:t xml:space="preserve">     </w:t>
          </w:r>
          <w:r w:rsidR="00180DA0">
            <w:rPr>
              <w:noProof/>
              <w:sz w:val="24"/>
              <w:lang w:eastAsia="en-AU"/>
            </w:rPr>
            <w:drawing>
              <wp:inline distT="0" distB="0" distL="0" distR="0" wp14:anchorId="0F1E3CC8" wp14:editId="160E8326">
                <wp:extent cx="1219200" cy="6667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6334D" w:rsidRDefault="0026334D" w:rsidP="00136E49">
          <w:pPr>
            <w:jc w:val="center"/>
          </w:pPr>
        </w:p>
        <w:p w:rsidR="0026334D" w:rsidRPr="00DF00EC" w:rsidRDefault="0026334D" w:rsidP="004A5918">
          <w:pPr>
            <w:pStyle w:val="Header"/>
            <w:tabs>
              <w:tab w:val="left" w:pos="9006"/>
            </w:tabs>
            <w:rPr>
              <w:b/>
              <w:bCs/>
              <w:szCs w:val="22"/>
            </w:rPr>
          </w:pPr>
          <w:r>
            <w:rPr>
              <w:b/>
              <w:bCs/>
              <w:szCs w:val="22"/>
            </w:rPr>
            <w:t xml:space="preserve">                             </w:t>
          </w:r>
        </w:p>
      </w:tc>
    </w:tr>
  </w:tbl>
  <w:p w:rsidR="0026334D" w:rsidRPr="00957710" w:rsidRDefault="0026334D">
    <w:pPr>
      <w:pStyle w:val="Header"/>
      <w:rPr>
        <w:sz w:val="12"/>
        <w:szCs w:val="1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4D" w:rsidRDefault="00E412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7" type="#_x0000_t136" style="position:absolute;margin-left:0;margin-top:0;width:132pt;height:45pt;rotation:315;z-index:-251659776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40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4D" w:rsidRDefault="0026334D" w:rsidP="003C0459">
    <w:pPr>
      <w:pStyle w:val="Header"/>
      <w:jc w:val="both"/>
      <w:rPr>
        <w:b/>
        <w:sz w:val="24"/>
        <w:szCs w:val="24"/>
        <w:lang w:val="en-US"/>
      </w:rPr>
    </w:pPr>
  </w:p>
  <w:p w:rsidR="00AF2729" w:rsidRPr="005E38A0" w:rsidRDefault="00AF2729" w:rsidP="00AF2729">
    <w:pPr>
      <w:pStyle w:val="Header"/>
      <w:jc w:val="center"/>
      <w:rPr>
        <w:b/>
        <w:color w:val="0000FF"/>
        <w:sz w:val="28"/>
        <w:szCs w:val="28"/>
        <w:lang w:val="en-US"/>
      </w:rPr>
    </w:pPr>
    <w:r w:rsidRPr="005E38A0">
      <w:rPr>
        <w:b/>
        <w:color w:val="0000FF"/>
        <w:sz w:val="28"/>
        <w:szCs w:val="28"/>
        <w:lang w:val="en-US"/>
      </w:rPr>
      <w:t xml:space="preserve">VEDN – </w:t>
    </w:r>
    <w:r w:rsidRPr="005E38A0">
      <w:rPr>
        <w:b/>
        <w:color w:val="0000FF"/>
        <w:sz w:val="28"/>
        <w:szCs w:val="28"/>
      </w:rPr>
      <w:t xml:space="preserve">Underground </w:t>
    </w:r>
    <w:r>
      <w:rPr>
        <w:b/>
        <w:color w:val="0000FF"/>
        <w:sz w:val="28"/>
        <w:szCs w:val="28"/>
      </w:rPr>
      <w:t xml:space="preserve">Electrical </w:t>
    </w:r>
    <w:r w:rsidRPr="005E38A0">
      <w:rPr>
        <w:b/>
        <w:color w:val="0000FF"/>
        <w:sz w:val="28"/>
        <w:szCs w:val="28"/>
      </w:rPr>
      <w:t xml:space="preserve">Auditor </w:t>
    </w:r>
    <w:r>
      <w:rPr>
        <w:b/>
        <w:color w:val="0000FF"/>
        <w:sz w:val="28"/>
        <w:szCs w:val="28"/>
      </w:rPr>
      <w:t>Validation Assessment Form</w:t>
    </w:r>
  </w:p>
  <w:p w:rsidR="00AF2729" w:rsidRPr="00FC0BB8" w:rsidRDefault="00AF2729" w:rsidP="00AF2729">
    <w:pPr>
      <w:tabs>
        <w:tab w:val="center" w:pos="4320"/>
        <w:tab w:val="right" w:pos="8640"/>
        <w:tab w:val="left" w:pos="9847"/>
      </w:tabs>
      <w:ind w:left="-284"/>
      <w:rPr>
        <w:sz w:val="24"/>
        <w:lang w:val="en-GB"/>
      </w:rPr>
    </w:pPr>
    <w:r>
      <w:rPr>
        <w:b/>
        <w:bCs/>
        <w:szCs w:val="22"/>
      </w:rPr>
      <w:t xml:space="preserve">      </w:t>
    </w:r>
    <w:r>
      <w:rPr>
        <w:sz w:val="28"/>
        <w:lang w:val="en-GB"/>
      </w:rPr>
      <w:t xml:space="preserve">    </w:t>
    </w:r>
    <w:r>
      <w:rPr>
        <w:noProof/>
        <w:sz w:val="28"/>
        <w:lang w:eastAsia="en-AU"/>
      </w:rPr>
      <w:drawing>
        <wp:inline distT="0" distB="0" distL="0" distR="0" wp14:anchorId="7957BBE2" wp14:editId="35CFD15A">
          <wp:extent cx="62865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0BB8">
      <w:rPr>
        <w:caps/>
        <w:sz w:val="24"/>
        <w:lang w:val="en-GB"/>
      </w:rPr>
      <w:t xml:space="preserve">     </w:t>
    </w:r>
    <w:r>
      <w:rPr>
        <w:noProof/>
        <w:sz w:val="28"/>
        <w:lang w:eastAsia="en-AU"/>
      </w:rPr>
      <w:drawing>
        <wp:inline distT="0" distB="0" distL="0" distR="0" wp14:anchorId="009F341A" wp14:editId="769E8B14">
          <wp:extent cx="1057275" cy="504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0BB8">
      <w:rPr>
        <w:caps/>
        <w:sz w:val="24"/>
        <w:lang w:val="en-GB"/>
      </w:rPr>
      <w:t xml:space="preserve">      </w:t>
    </w:r>
    <w:r>
      <w:rPr>
        <w:caps/>
        <w:noProof/>
        <w:sz w:val="24"/>
        <w:lang w:eastAsia="en-AU"/>
      </w:rPr>
      <w:drawing>
        <wp:inline distT="0" distB="0" distL="0" distR="0" wp14:anchorId="3B4A82F7" wp14:editId="348F171F">
          <wp:extent cx="866775" cy="685800"/>
          <wp:effectExtent l="0" t="0" r="9525" b="0"/>
          <wp:docPr id="3" name="Picture 3" descr="jemena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jemena_logo_Smal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0BB8">
      <w:rPr>
        <w:caps/>
        <w:sz w:val="24"/>
        <w:lang w:val="en-GB"/>
      </w:rPr>
      <w:t xml:space="preserve">  </w:t>
    </w:r>
    <w:r>
      <w:rPr>
        <w:noProof/>
        <w:sz w:val="24"/>
        <w:lang w:eastAsia="en-AU"/>
      </w:rPr>
      <w:drawing>
        <wp:inline distT="0" distB="0" distL="0" distR="0" wp14:anchorId="7076CE7C" wp14:editId="18DC5D2A">
          <wp:extent cx="752475" cy="571500"/>
          <wp:effectExtent l="0" t="0" r="9525" b="0"/>
          <wp:docPr id="4" name="Picture 4" descr="Description: Description: united-energy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united-energy-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0BB8">
      <w:rPr>
        <w:sz w:val="24"/>
        <w:lang w:val="en-GB"/>
      </w:rPr>
      <w:t xml:space="preserve">     </w:t>
    </w:r>
    <w:r>
      <w:rPr>
        <w:noProof/>
        <w:sz w:val="24"/>
        <w:lang w:eastAsia="en-AU"/>
      </w:rPr>
      <w:drawing>
        <wp:inline distT="0" distB="0" distL="0" distR="0" wp14:anchorId="58EEE04F" wp14:editId="5F201E8C">
          <wp:extent cx="1219200" cy="6667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334D" w:rsidRDefault="0026334D">
    <w:pPr>
      <w:pStyle w:val="Header"/>
      <w:ind w:left="-426" w:right="-87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4D" w:rsidRDefault="00E412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6" type="#_x0000_t136" style="position:absolute;margin-left:0;margin-top:0;width:132pt;height:45pt;rotation:315;z-index:-251660800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40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5AFF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27306"/>
    <w:multiLevelType w:val="hybridMultilevel"/>
    <w:tmpl w:val="F06E7354"/>
    <w:lvl w:ilvl="0" w:tplc="02B63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66669"/>
    <w:multiLevelType w:val="hybridMultilevel"/>
    <w:tmpl w:val="1EF604A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FE556C"/>
    <w:multiLevelType w:val="singleLevel"/>
    <w:tmpl w:val="C268B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>
    <w:nsid w:val="18B054C3"/>
    <w:multiLevelType w:val="hybridMultilevel"/>
    <w:tmpl w:val="4F6551CB"/>
    <w:lvl w:ilvl="0" w:tplc="AD66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F970CC2"/>
    <w:multiLevelType w:val="hybridMultilevel"/>
    <w:tmpl w:val="3044E63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13A8E"/>
    <w:multiLevelType w:val="hybridMultilevel"/>
    <w:tmpl w:val="391AEE5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64724"/>
    <w:multiLevelType w:val="hybridMultilevel"/>
    <w:tmpl w:val="CA56BD8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E83B60"/>
    <w:multiLevelType w:val="hybridMultilevel"/>
    <w:tmpl w:val="AFCA53A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851755A"/>
    <w:multiLevelType w:val="hybridMultilevel"/>
    <w:tmpl w:val="443C23DC"/>
    <w:lvl w:ilvl="0" w:tplc="48FEA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2174C"/>
    <w:multiLevelType w:val="hybridMultilevel"/>
    <w:tmpl w:val="CE682AC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BBA4C07"/>
    <w:multiLevelType w:val="hybridMultilevel"/>
    <w:tmpl w:val="4BB23A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8107E3"/>
    <w:multiLevelType w:val="hybridMultilevel"/>
    <w:tmpl w:val="B7D600A2"/>
    <w:lvl w:ilvl="0" w:tplc="8A160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AE2DC2"/>
    <w:multiLevelType w:val="hybridMultilevel"/>
    <w:tmpl w:val="693CA6D2"/>
    <w:lvl w:ilvl="0" w:tplc="C1FED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D29BD"/>
    <w:multiLevelType w:val="singleLevel"/>
    <w:tmpl w:val="6EA2A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>
    <w:nsid w:val="378650A6"/>
    <w:multiLevelType w:val="hybridMultilevel"/>
    <w:tmpl w:val="536E1CF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F043C6E"/>
    <w:multiLevelType w:val="hybridMultilevel"/>
    <w:tmpl w:val="F20A1F6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4047D"/>
    <w:multiLevelType w:val="hybridMultilevel"/>
    <w:tmpl w:val="D14ABF6E"/>
    <w:lvl w:ilvl="0" w:tplc="D5D01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6F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86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63D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60A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AF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4A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3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B01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51662E"/>
    <w:multiLevelType w:val="singleLevel"/>
    <w:tmpl w:val="C268B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>
    <w:nsid w:val="48285A2F"/>
    <w:multiLevelType w:val="singleLevel"/>
    <w:tmpl w:val="C268B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>
    <w:nsid w:val="4C3672EA"/>
    <w:multiLevelType w:val="hybridMultilevel"/>
    <w:tmpl w:val="89DE958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F815D5"/>
    <w:multiLevelType w:val="hybridMultilevel"/>
    <w:tmpl w:val="4F6551CB"/>
    <w:lvl w:ilvl="0" w:tplc="DD605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34FF6A">
      <w:numFmt w:val="decimal"/>
      <w:lvlText w:val=""/>
      <w:lvlJc w:val="left"/>
    </w:lvl>
    <w:lvl w:ilvl="2" w:tplc="17BA87E2">
      <w:numFmt w:val="decimal"/>
      <w:lvlText w:val=""/>
      <w:lvlJc w:val="left"/>
    </w:lvl>
    <w:lvl w:ilvl="3" w:tplc="75E8A03A">
      <w:numFmt w:val="decimal"/>
      <w:lvlText w:val=""/>
      <w:lvlJc w:val="left"/>
    </w:lvl>
    <w:lvl w:ilvl="4" w:tplc="58B8E61C">
      <w:numFmt w:val="decimal"/>
      <w:lvlText w:val=""/>
      <w:lvlJc w:val="left"/>
    </w:lvl>
    <w:lvl w:ilvl="5" w:tplc="402072F6">
      <w:numFmt w:val="decimal"/>
      <w:lvlText w:val=""/>
      <w:lvlJc w:val="left"/>
    </w:lvl>
    <w:lvl w:ilvl="6" w:tplc="A7644C74">
      <w:numFmt w:val="decimal"/>
      <w:lvlText w:val=""/>
      <w:lvlJc w:val="left"/>
    </w:lvl>
    <w:lvl w:ilvl="7" w:tplc="84BE1104">
      <w:numFmt w:val="decimal"/>
      <w:lvlText w:val=""/>
      <w:lvlJc w:val="left"/>
    </w:lvl>
    <w:lvl w:ilvl="8" w:tplc="3E88593C">
      <w:numFmt w:val="decimal"/>
      <w:lvlText w:val=""/>
      <w:lvlJc w:val="left"/>
    </w:lvl>
  </w:abstractNum>
  <w:abstractNum w:abstractNumId="22">
    <w:nsid w:val="51707102"/>
    <w:multiLevelType w:val="multilevel"/>
    <w:tmpl w:val="56987A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08311C"/>
    <w:multiLevelType w:val="hybridMultilevel"/>
    <w:tmpl w:val="69DEC4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FA5BD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907083"/>
    <w:multiLevelType w:val="hybridMultilevel"/>
    <w:tmpl w:val="4808A860"/>
    <w:lvl w:ilvl="0" w:tplc="0C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6">
    <w:nsid w:val="622747BE"/>
    <w:multiLevelType w:val="hybridMultilevel"/>
    <w:tmpl w:val="25D0F2CE"/>
    <w:lvl w:ilvl="0" w:tplc="76CE49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36ED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3EDD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F65C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AB825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A6CC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03C9E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84AF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650E8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2E83C0D"/>
    <w:multiLevelType w:val="hybridMultilevel"/>
    <w:tmpl w:val="E5686F4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3F27B80"/>
    <w:multiLevelType w:val="hybridMultilevel"/>
    <w:tmpl w:val="4A1CABD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EF531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66DC5B6E"/>
    <w:multiLevelType w:val="hybridMultilevel"/>
    <w:tmpl w:val="AA24C4CA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F402843"/>
    <w:multiLevelType w:val="hybridMultilevel"/>
    <w:tmpl w:val="9CBEA5A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03C1027"/>
    <w:multiLevelType w:val="multilevel"/>
    <w:tmpl w:val="04AA5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8244239"/>
    <w:multiLevelType w:val="multilevel"/>
    <w:tmpl w:val="8682D1D4"/>
    <w:lvl w:ilvl="0">
      <w:start w:val="1"/>
      <w:numFmt w:val="decimal"/>
      <w:pStyle w:val="Heading1"/>
      <w:lvlText w:val="Appendix %1"/>
      <w:lvlJc w:val="left"/>
      <w:pPr>
        <w:tabs>
          <w:tab w:val="num" w:pos="1440"/>
        </w:tabs>
        <w:ind w:left="432" w:hanging="432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5.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949411A"/>
    <w:multiLevelType w:val="hybridMultilevel"/>
    <w:tmpl w:val="ACDC15BC"/>
    <w:lvl w:ilvl="0" w:tplc="4164F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8D244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4D2C1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9BA4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B8D68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C3F62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5156A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F7028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06600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35">
    <w:nsid w:val="7EE437BB"/>
    <w:multiLevelType w:val="hybridMultilevel"/>
    <w:tmpl w:val="5E9E2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2"/>
  </w:num>
  <w:num w:numId="4">
    <w:abstractNumId w:val="19"/>
  </w:num>
  <w:num w:numId="5">
    <w:abstractNumId w:val="18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21"/>
  </w:num>
  <w:num w:numId="13">
    <w:abstractNumId w:val="12"/>
  </w:num>
  <w:num w:numId="14">
    <w:abstractNumId w:val="5"/>
  </w:num>
  <w:num w:numId="15">
    <w:abstractNumId w:val="17"/>
  </w:num>
  <w:num w:numId="16">
    <w:abstractNumId w:val="26"/>
  </w:num>
  <w:num w:numId="17">
    <w:abstractNumId w:val="13"/>
  </w:num>
  <w:num w:numId="18">
    <w:abstractNumId w:val="6"/>
  </w:num>
  <w:num w:numId="19">
    <w:abstractNumId w:val="29"/>
  </w:num>
  <w:num w:numId="20">
    <w:abstractNumId w:val="32"/>
  </w:num>
  <w:num w:numId="21">
    <w:abstractNumId w:val="24"/>
  </w:num>
  <w:num w:numId="22">
    <w:abstractNumId w:val="35"/>
  </w:num>
  <w:num w:numId="23">
    <w:abstractNumId w:val="25"/>
  </w:num>
  <w:num w:numId="24">
    <w:abstractNumId w:val="2"/>
  </w:num>
  <w:num w:numId="25">
    <w:abstractNumId w:val="7"/>
  </w:num>
  <w:num w:numId="26">
    <w:abstractNumId w:val="16"/>
  </w:num>
  <w:num w:numId="27">
    <w:abstractNumId w:val="8"/>
  </w:num>
  <w:num w:numId="28">
    <w:abstractNumId w:val="20"/>
  </w:num>
  <w:num w:numId="29">
    <w:abstractNumId w:val="10"/>
  </w:num>
  <w:num w:numId="30">
    <w:abstractNumId w:val="30"/>
  </w:num>
  <w:num w:numId="31">
    <w:abstractNumId w:val="31"/>
  </w:num>
  <w:num w:numId="32">
    <w:abstractNumId w:val="27"/>
  </w:num>
  <w:num w:numId="33">
    <w:abstractNumId w:val="15"/>
  </w:num>
  <w:num w:numId="34">
    <w:abstractNumId w:val="11"/>
  </w:num>
  <w:num w:numId="35">
    <w:abstractNumId w:val="23"/>
  </w:num>
  <w:num w:numId="36">
    <w:abstractNumId w:val="28"/>
  </w:num>
  <w:num w:numId="37">
    <w:abstractNumId w:val="33"/>
  </w:num>
  <w:num w:numId="38">
    <w:abstractNumId w:val="33"/>
  </w:num>
  <w:num w:numId="39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 fillcolor="#396">
      <v:fill color="#396"/>
      <v:shadow offset="6pt,6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5C"/>
    <w:rsid w:val="0000447E"/>
    <w:rsid w:val="00013084"/>
    <w:rsid w:val="00020B8A"/>
    <w:rsid w:val="00025790"/>
    <w:rsid w:val="00035B96"/>
    <w:rsid w:val="000375FC"/>
    <w:rsid w:val="000513EA"/>
    <w:rsid w:val="000529A8"/>
    <w:rsid w:val="00055B69"/>
    <w:rsid w:val="00073C1C"/>
    <w:rsid w:val="00073D10"/>
    <w:rsid w:val="000915A1"/>
    <w:rsid w:val="000960B2"/>
    <w:rsid w:val="000A34E2"/>
    <w:rsid w:val="000A5D09"/>
    <w:rsid w:val="000B42CE"/>
    <w:rsid w:val="000C6332"/>
    <w:rsid w:val="000D45E6"/>
    <w:rsid w:val="000D7A91"/>
    <w:rsid w:val="000D7D3F"/>
    <w:rsid w:val="000E0BC4"/>
    <w:rsid w:val="000F1958"/>
    <w:rsid w:val="000F3394"/>
    <w:rsid w:val="000F391B"/>
    <w:rsid w:val="000F68E1"/>
    <w:rsid w:val="000F72A9"/>
    <w:rsid w:val="001016A1"/>
    <w:rsid w:val="001050DD"/>
    <w:rsid w:val="0011155F"/>
    <w:rsid w:val="00111D74"/>
    <w:rsid w:val="001158AD"/>
    <w:rsid w:val="00131337"/>
    <w:rsid w:val="001359FE"/>
    <w:rsid w:val="00136E49"/>
    <w:rsid w:val="001525A9"/>
    <w:rsid w:val="001554C5"/>
    <w:rsid w:val="0016007D"/>
    <w:rsid w:val="001645E6"/>
    <w:rsid w:val="00165673"/>
    <w:rsid w:val="00172047"/>
    <w:rsid w:val="00180DA0"/>
    <w:rsid w:val="00180FC6"/>
    <w:rsid w:val="00184290"/>
    <w:rsid w:val="001916AC"/>
    <w:rsid w:val="001A1A28"/>
    <w:rsid w:val="001A32BE"/>
    <w:rsid w:val="001A5BCD"/>
    <w:rsid w:val="001A6705"/>
    <w:rsid w:val="001D4B53"/>
    <w:rsid w:val="001E5F80"/>
    <w:rsid w:val="001F7EC5"/>
    <w:rsid w:val="00204062"/>
    <w:rsid w:val="00211E27"/>
    <w:rsid w:val="00211EA7"/>
    <w:rsid w:val="00217951"/>
    <w:rsid w:val="002322F3"/>
    <w:rsid w:val="00233CE1"/>
    <w:rsid w:val="0025149F"/>
    <w:rsid w:val="002540C9"/>
    <w:rsid w:val="00256D8B"/>
    <w:rsid w:val="00262A47"/>
    <w:rsid w:val="0026334D"/>
    <w:rsid w:val="0029089F"/>
    <w:rsid w:val="00292FD4"/>
    <w:rsid w:val="00293F95"/>
    <w:rsid w:val="002C3BF7"/>
    <w:rsid w:val="002C3E10"/>
    <w:rsid w:val="002C4B8E"/>
    <w:rsid w:val="002D14C0"/>
    <w:rsid w:val="002D2048"/>
    <w:rsid w:val="002D76A8"/>
    <w:rsid w:val="002E41DA"/>
    <w:rsid w:val="002F6424"/>
    <w:rsid w:val="00302DCD"/>
    <w:rsid w:val="00303190"/>
    <w:rsid w:val="00304EC1"/>
    <w:rsid w:val="00305EB7"/>
    <w:rsid w:val="00315BC9"/>
    <w:rsid w:val="00323365"/>
    <w:rsid w:val="00326D2E"/>
    <w:rsid w:val="00333B30"/>
    <w:rsid w:val="00335367"/>
    <w:rsid w:val="00337514"/>
    <w:rsid w:val="00337773"/>
    <w:rsid w:val="00341B9E"/>
    <w:rsid w:val="003478D1"/>
    <w:rsid w:val="00351081"/>
    <w:rsid w:val="003566E6"/>
    <w:rsid w:val="00357A17"/>
    <w:rsid w:val="00361DD3"/>
    <w:rsid w:val="00364B5D"/>
    <w:rsid w:val="00366F00"/>
    <w:rsid w:val="00371498"/>
    <w:rsid w:val="00375A62"/>
    <w:rsid w:val="003A5DC9"/>
    <w:rsid w:val="003B022D"/>
    <w:rsid w:val="003B12A2"/>
    <w:rsid w:val="003B533B"/>
    <w:rsid w:val="003C0459"/>
    <w:rsid w:val="003C14D2"/>
    <w:rsid w:val="003C26F8"/>
    <w:rsid w:val="003E3D6A"/>
    <w:rsid w:val="003E411B"/>
    <w:rsid w:val="003E4ED9"/>
    <w:rsid w:val="00405C7B"/>
    <w:rsid w:val="00406C85"/>
    <w:rsid w:val="00411D99"/>
    <w:rsid w:val="00420334"/>
    <w:rsid w:val="004338CA"/>
    <w:rsid w:val="004423DF"/>
    <w:rsid w:val="004511D1"/>
    <w:rsid w:val="00451561"/>
    <w:rsid w:val="00452740"/>
    <w:rsid w:val="0045631C"/>
    <w:rsid w:val="00464108"/>
    <w:rsid w:val="0047210E"/>
    <w:rsid w:val="004763AF"/>
    <w:rsid w:val="0047768B"/>
    <w:rsid w:val="00482D18"/>
    <w:rsid w:val="00490485"/>
    <w:rsid w:val="00494334"/>
    <w:rsid w:val="004A060D"/>
    <w:rsid w:val="004A080C"/>
    <w:rsid w:val="004A20D9"/>
    <w:rsid w:val="004A5918"/>
    <w:rsid w:val="004B17DA"/>
    <w:rsid w:val="004B25F8"/>
    <w:rsid w:val="004B286E"/>
    <w:rsid w:val="004C1169"/>
    <w:rsid w:val="004C2511"/>
    <w:rsid w:val="004C36B6"/>
    <w:rsid w:val="004C41E1"/>
    <w:rsid w:val="004C675E"/>
    <w:rsid w:val="004D079D"/>
    <w:rsid w:val="004D7F65"/>
    <w:rsid w:val="004E741C"/>
    <w:rsid w:val="004F1A7F"/>
    <w:rsid w:val="004F7300"/>
    <w:rsid w:val="0050156C"/>
    <w:rsid w:val="005019B8"/>
    <w:rsid w:val="00504A22"/>
    <w:rsid w:val="0051194B"/>
    <w:rsid w:val="005153E8"/>
    <w:rsid w:val="0052723E"/>
    <w:rsid w:val="00530C25"/>
    <w:rsid w:val="00552B3D"/>
    <w:rsid w:val="0055402F"/>
    <w:rsid w:val="00556D07"/>
    <w:rsid w:val="005601E5"/>
    <w:rsid w:val="00565225"/>
    <w:rsid w:val="005837A4"/>
    <w:rsid w:val="005858FB"/>
    <w:rsid w:val="00593B29"/>
    <w:rsid w:val="005964B1"/>
    <w:rsid w:val="00597200"/>
    <w:rsid w:val="005B1EE1"/>
    <w:rsid w:val="005B6900"/>
    <w:rsid w:val="005C0775"/>
    <w:rsid w:val="005C0BEA"/>
    <w:rsid w:val="005C7848"/>
    <w:rsid w:val="005D5013"/>
    <w:rsid w:val="005D7E91"/>
    <w:rsid w:val="005E38A0"/>
    <w:rsid w:val="005F0FFA"/>
    <w:rsid w:val="00603F6E"/>
    <w:rsid w:val="00611403"/>
    <w:rsid w:val="00613470"/>
    <w:rsid w:val="006173E8"/>
    <w:rsid w:val="00625AC0"/>
    <w:rsid w:val="00627E59"/>
    <w:rsid w:val="0063686A"/>
    <w:rsid w:val="0065722B"/>
    <w:rsid w:val="00665F12"/>
    <w:rsid w:val="006751F4"/>
    <w:rsid w:val="00676B4B"/>
    <w:rsid w:val="00682C3B"/>
    <w:rsid w:val="00687D07"/>
    <w:rsid w:val="00696E00"/>
    <w:rsid w:val="006A7A14"/>
    <w:rsid w:val="006A7BF2"/>
    <w:rsid w:val="006B0BD9"/>
    <w:rsid w:val="006B739C"/>
    <w:rsid w:val="006C06C1"/>
    <w:rsid w:val="006C623D"/>
    <w:rsid w:val="006D0FCA"/>
    <w:rsid w:val="006E1C9D"/>
    <w:rsid w:val="006E48F1"/>
    <w:rsid w:val="006E59BA"/>
    <w:rsid w:val="006F2972"/>
    <w:rsid w:val="00712D6F"/>
    <w:rsid w:val="007143B3"/>
    <w:rsid w:val="00724C2B"/>
    <w:rsid w:val="00726B50"/>
    <w:rsid w:val="00726FEB"/>
    <w:rsid w:val="00733927"/>
    <w:rsid w:val="00744AD5"/>
    <w:rsid w:val="00746CEE"/>
    <w:rsid w:val="007645EE"/>
    <w:rsid w:val="00764D92"/>
    <w:rsid w:val="00770E47"/>
    <w:rsid w:val="0078759C"/>
    <w:rsid w:val="0079678E"/>
    <w:rsid w:val="007A1AEB"/>
    <w:rsid w:val="007A643C"/>
    <w:rsid w:val="007C3782"/>
    <w:rsid w:val="007C7CB8"/>
    <w:rsid w:val="007D1853"/>
    <w:rsid w:val="007D2941"/>
    <w:rsid w:val="007D63AA"/>
    <w:rsid w:val="007E7CBA"/>
    <w:rsid w:val="00802E6E"/>
    <w:rsid w:val="0081480B"/>
    <w:rsid w:val="00821F61"/>
    <w:rsid w:val="00825056"/>
    <w:rsid w:val="008271BC"/>
    <w:rsid w:val="00844412"/>
    <w:rsid w:val="0085216F"/>
    <w:rsid w:val="00861FE0"/>
    <w:rsid w:val="008633A8"/>
    <w:rsid w:val="008645D0"/>
    <w:rsid w:val="00865C4E"/>
    <w:rsid w:val="00872EDA"/>
    <w:rsid w:val="008907DF"/>
    <w:rsid w:val="0089735E"/>
    <w:rsid w:val="008A595F"/>
    <w:rsid w:val="008B3D32"/>
    <w:rsid w:val="008D0321"/>
    <w:rsid w:val="008D1610"/>
    <w:rsid w:val="008D3415"/>
    <w:rsid w:val="008D4C75"/>
    <w:rsid w:val="008D5415"/>
    <w:rsid w:val="008E7914"/>
    <w:rsid w:val="008F4CAB"/>
    <w:rsid w:val="008F53A7"/>
    <w:rsid w:val="00900080"/>
    <w:rsid w:val="00911D77"/>
    <w:rsid w:val="00920FB5"/>
    <w:rsid w:val="009236BF"/>
    <w:rsid w:val="009269B7"/>
    <w:rsid w:val="00930D8C"/>
    <w:rsid w:val="00931691"/>
    <w:rsid w:val="009478A3"/>
    <w:rsid w:val="00952458"/>
    <w:rsid w:val="00957710"/>
    <w:rsid w:val="00960876"/>
    <w:rsid w:val="00964356"/>
    <w:rsid w:val="00965CBC"/>
    <w:rsid w:val="009664FA"/>
    <w:rsid w:val="00971459"/>
    <w:rsid w:val="00971998"/>
    <w:rsid w:val="0097400F"/>
    <w:rsid w:val="00984839"/>
    <w:rsid w:val="009870CA"/>
    <w:rsid w:val="0099299D"/>
    <w:rsid w:val="00993FE5"/>
    <w:rsid w:val="009A1A87"/>
    <w:rsid w:val="009A79D2"/>
    <w:rsid w:val="009B3EE1"/>
    <w:rsid w:val="009C09C7"/>
    <w:rsid w:val="009C2E18"/>
    <w:rsid w:val="009C421D"/>
    <w:rsid w:val="009D6217"/>
    <w:rsid w:val="009D686D"/>
    <w:rsid w:val="009E5389"/>
    <w:rsid w:val="009E5D51"/>
    <w:rsid w:val="009E686B"/>
    <w:rsid w:val="009F5BF5"/>
    <w:rsid w:val="00A061D0"/>
    <w:rsid w:val="00A078B5"/>
    <w:rsid w:val="00A07AFC"/>
    <w:rsid w:val="00A23FF2"/>
    <w:rsid w:val="00A253FD"/>
    <w:rsid w:val="00A25F53"/>
    <w:rsid w:val="00A3174B"/>
    <w:rsid w:val="00A31C32"/>
    <w:rsid w:val="00A3311A"/>
    <w:rsid w:val="00A40154"/>
    <w:rsid w:val="00A529EC"/>
    <w:rsid w:val="00A645B3"/>
    <w:rsid w:val="00A66B2B"/>
    <w:rsid w:val="00A67FE4"/>
    <w:rsid w:val="00A71F5F"/>
    <w:rsid w:val="00A7513F"/>
    <w:rsid w:val="00A8109D"/>
    <w:rsid w:val="00A93D91"/>
    <w:rsid w:val="00AB033D"/>
    <w:rsid w:val="00AB7EC2"/>
    <w:rsid w:val="00AC0569"/>
    <w:rsid w:val="00AC35EC"/>
    <w:rsid w:val="00AC4F99"/>
    <w:rsid w:val="00AC6FD7"/>
    <w:rsid w:val="00AC7B4F"/>
    <w:rsid w:val="00AD5263"/>
    <w:rsid w:val="00AE6FCA"/>
    <w:rsid w:val="00AF2729"/>
    <w:rsid w:val="00AF2DA9"/>
    <w:rsid w:val="00B05097"/>
    <w:rsid w:val="00B11C50"/>
    <w:rsid w:val="00B12C46"/>
    <w:rsid w:val="00B179DB"/>
    <w:rsid w:val="00B20220"/>
    <w:rsid w:val="00B20DD6"/>
    <w:rsid w:val="00B23815"/>
    <w:rsid w:val="00B31634"/>
    <w:rsid w:val="00B41F1E"/>
    <w:rsid w:val="00B552E5"/>
    <w:rsid w:val="00B631D6"/>
    <w:rsid w:val="00B656B4"/>
    <w:rsid w:val="00B67D53"/>
    <w:rsid w:val="00B7001D"/>
    <w:rsid w:val="00B7129F"/>
    <w:rsid w:val="00B751E7"/>
    <w:rsid w:val="00B82516"/>
    <w:rsid w:val="00B828E5"/>
    <w:rsid w:val="00B8471A"/>
    <w:rsid w:val="00B85D35"/>
    <w:rsid w:val="00B9017D"/>
    <w:rsid w:val="00B9278B"/>
    <w:rsid w:val="00B97B7D"/>
    <w:rsid w:val="00BA3775"/>
    <w:rsid w:val="00BA7A05"/>
    <w:rsid w:val="00BB27E2"/>
    <w:rsid w:val="00BB4975"/>
    <w:rsid w:val="00BB5E81"/>
    <w:rsid w:val="00BB79A9"/>
    <w:rsid w:val="00BC275A"/>
    <w:rsid w:val="00BD34C0"/>
    <w:rsid w:val="00BD41DE"/>
    <w:rsid w:val="00BE191C"/>
    <w:rsid w:val="00BE36B5"/>
    <w:rsid w:val="00BE4702"/>
    <w:rsid w:val="00BE65ED"/>
    <w:rsid w:val="00C00129"/>
    <w:rsid w:val="00C0069C"/>
    <w:rsid w:val="00C030A1"/>
    <w:rsid w:val="00C03E68"/>
    <w:rsid w:val="00C05F69"/>
    <w:rsid w:val="00C11998"/>
    <w:rsid w:val="00C249B2"/>
    <w:rsid w:val="00C32783"/>
    <w:rsid w:val="00C338DE"/>
    <w:rsid w:val="00C436AC"/>
    <w:rsid w:val="00C47B40"/>
    <w:rsid w:val="00C55A22"/>
    <w:rsid w:val="00C64A0E"/>
    <w:rsid w:val="00C656FD"/>
    <w:rsid w:val="00C668FA"/>
    <w:rsid w:val="00C71234"/>
    <w:rsid w:val="00C71486"/>
    <w:rsid w:val="00C71702"/>
    <w:rsid w:val="00C71C5D"/>
    <w:rsid w:val="00C74ABC"/>
    <w:rsid w:val="00C76133"/>
    <w:rsid w:val="00C7656B"/>
    <w:rsid w:val="00C80756"/>
    <w:rsid w:val="00C92CC6"/>
    <w:rsid w:val="00CA3E4A"/>
    <w:rsid w:val="00CA655C"/>
    <w:rsid w:val="00CB12EB"/>
    <w:rsid w:val="00CB3B98"/>
    <w:rsid w:val="00CB3FC3"/>
    <w:rsid w:val="00CD3DC5"/>
    <w:rsid w:val="00CD5E73"/>
    <w:rsid w:val="00CE28C6"/>
    <w:rsid w:val="00CE3AED"/>
    <w:rsid w:val="00CE3CD8"/>
    <w:rsid w:val="00CE5FEF"/>
    <w:rsid w:val="00CF55F8"/>
    <w:rsid w:val="00D109D4"/>
    <w:rsid w:val="00D1458D"/>
    <w:rsid w:val="00D22D48"/>
    <w:rsid w:val="00D26478"/>
    <w:rsid w:val="00D502C0"/>
    <w:rsid w:val="00D559B0"/>
    <w:rsid w:val="00D62A3C"/>
    <w:rsid w:val="00D71A30"/>
    <w:rsid w:val="00D7798A"/>
    <w:rsid w:val="00D827A9"/>
    <w:rsid w:val="00D91E67"/>
    <w:rsid w:val="00DA7DE9"/>
    <w:rsid w:val="00DB023C"/>
    <w:rsid w:val="00DB3B59"/>
    <w:rsid w:val="00DB4908"/>
    <w:rsid w:val="00DB7019"/>
    <w:rsid w:val="00DC095A"/>
    <w:rsid w:val="00DC1AF3"/>
    <w:rsid w:val="00DC6A35"/>
    <w:rsid w:val="00DC6D54"/>
    <w:rsid w:val="00DD0717"/>
    <w:rsid w:val="00DD0863"/>
    <w:rsid w:val="00DD42FC"/>
    <w:rsid w:val="00DD44B8"/>
    <w:rsid w:val="00DD479A"/>
    <w:rsid w:val="00DF00C6"/>
    <w:rsid w:val="00DF00EC"/>
    <w:rsid w:val="00DF7AC7"/>
    <w:rsid w:val="00E10688"/>
    <w:rsid w:val="00E11548"/>
    <w:rsid w:val="00E1202F"/>
    <w:rsid w:val="00E15707"/>
    <w:rsid w:val="00E30378"/>
    <w:rsid w:val="00E32E25"/>
    <w:rsid w:val="00E32FEF"/>
    <w:rsid w:val="00E3522D"/>
    <w:rsid w:val="00E412C0"/>
    <w:rsid w:val="00E43809"/>
    <w:rsid w:val="00E43DC1"/>
    <w:rsid w:val="00E44893"/>
    <w:rsid w:val="00E4516D"/>
    <w:rsid w:val="00E527B9"/>
    <w:rsid w:val="00E5375F"/>
    <w:rsid w:val="00E56F78"/>
    <w:rsid w:val="00E572DD"/>
    <w:rsid w:val="00E678DD"/>
    <w:rsid w:val="00E707D4"/>
    <w:rsid w:val="00E77783"/>
    <w:rsid w:val="00E77FF9"/>
    <w:rsid w:val="00E807E4"/>
    <w:rsid w:val="00E8572D"/>
    <w:rsid w:val="00EB09D6"/>
    <w:rsid w:val="00EB22B9"/>
    <w:rsid w:val="00EB578F"/>
    <w:rsid w:val="00EB769C"/>
    <w:rsid w:val="00EC04B0"/>
    <w:rsid w:val="00EC12C0"/>
    <w:rsid w:val="00ED733A"/>
    <w:rsid w:val="00ED747E"/>
    <w:rsid w:val="00ED7BE5"/>
    <w:rsid w:val="00EE5BAB"/>
    <w:rsid w:val="00EE7B26"/>
    <w:rsid w:val="00EF0F0F"/>
    <w:rsid w:val="00EF66AD"/>
    <w:rsid w:val="00EF6A14"/>
    <w:rsid w:val="00F0408D"/>
    <w:rsid w:val="00F11DB1"/>
    <w:rsid w:val="00F1656B"/>
    <w:rsid w:val="00F431FA"/>
    <w:rsid w:val="00F44963"/>
    <w:rsid w:val="00F52686"/>
    <w:rsid w:val="00F5456C"/>
    <w:rsid w:val="00F559E5"/>
    <w:rsid w:val="00F564A9"/>
    <w:rsid w:val="00F61D01"/>
    <w:rsid w:val="00F62AE9"/>
    <w:rsid w:val="00F632EA"/>
    <w:rsid w:val="00F7090C"/>
    <w:rsid w:val="00F70D75"/>
    <w:rsid w:val="00F70D93"/>
    <w:rsid w:val="00F71630"/>
    <w:rsid w:val="00F754DF"/>
    <w:rsid w:val="00F75D72"/>
    <w:rsid w:val="00F76654"/>
    <w:rsid w:val="00F81356"/>
    <w:rsid w:val="00F81ED2"/>
    <w:rsid w:val="00F902B9"/>
    <w:rsid w:val="00F91EB6"/>
    <w:rsid w:val="00FA5D47"/>
    <w:rsid w:val="00FA600E"/>
    <w:rsid w:val="00FA7DD3"/>
    <w:rsid w:val="00FB3C48"/>
    <w:rsid w:val="00FB79B4"/>
    <w:rsid w:val="00FD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 fillcolor="#396">
      <v:fill color="#396"/>
      <v:shadow offset="6pt,6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ind w:left="851"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 w:cs="Times New Roman"/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rFonts w:ascii="Times New Roman" w:hAnsi="Times New Roman" w:cs="Times New Roman"/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rFonts w:ascii="Times New Roman" w:hAnsi="Times New Roman" w:cs="Times New Roman"/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 w:cs="Times New Roman"/>
      <w:sz w:val="18"/>
      <w:szCs w:val="18"/>
    </w:rPr>
  </w:style>
  <w:style w:type="paragraph" w:styleId="BodyTextIndent3">
    <w:name w:val="Body Text Indent 3"/>
    <w:basedOn w:val="Normal"/>
    <w:pPr>
      <w:ind w:left="2835" w:hanging="2835"/>
      <w:jc w:val="both"/>
    </w:pPr>
    <w:rPr>
      <w:sz w:val="24"/>
      <w:szCs w:val="24"/>
    </w:rPr>
  </w:style>
  <w:style w:type="paragraph" w:customStyle="1" w:styleId="10Heading">
    <w:name w:val="1.0 Heading"/>
    <w:basedOn w:val="Normal"/>
    <w:pPr>
      <w:ind w:left="360"/>
    </w:pPr>
    <w:rPr>
      <w:sz w:val="24"/>
      <w:szCs w:val="24"/>
    </w:rPr>
  </w:style>
  <w:style w:type="paragraph" w:customStyle="1" w:styleId="1oHeading">
    <w:name w:val="1.oHeading"/>
    <w:basedOn w:val="Normal"/>
    <w:pPr>
      <w:tabs>
        <w:tab w:val="left" w:pos="567"/>
        <w:tab w:val="left" w:pos="1134"/>
      </w:tabs>
      <w:jc w:val="both"/>
    </w:pPr>
    <w:rPr>
      <w:b/>
      <w:bCs/>
      <w:sz w:val="24"/>
      <w:szCs w:val="24"/>
    </w:rPr>
  </w:style>
  <w:style w:type="paragraph" w:customStyle="1" w:styleId="STD10">
    <w:name w:val="STD1.0"/>
    <w:basedOn w:val="Normal"/>
    <w:pPr>
      <w:ind w:left="709" w:hanging="709"/>
    </w:pPr>
    <w:rPr>
      <w:b/>
      <w:bCs/>
      <w:caps/>
      <w:sz w:val="24"/>
      <w:szCs w:val="24"/>
      <w:u w:val="single"/>
      <w:lang w:val="en-GB"/>
    </w:rPr>
  </w:style>
  <w:style w:type="paragraph" w:customStyle="1" w:styleId="STD11">
    <w:name w:val="STD1.1"/>
    <w:basedOn w:val="Normal"/>
    <w:pPr>
      <w:ind w:left="709"/>
      <w:jc w:val="both"/>
    </w:pPr>
    <w:rPr>
      <w:sz w:val="24"/>
      <w:szCs w:val="24"/>
      <w:lang w:val="en-GB"/>
    </w:rPr>
  </w:style>
  <w:style w:type="paragraph" w:customStyle="1" w:styleId="STD111">
    <w:name w:val="STD1.1.1"/>
    <w:basedOn w:val="Normal"/>
    <w:pPr>
      <w:ind w:left="1418"/>
      <w:jc w:val="both"/>
    </w:pPr>
    <w:rPr>
      <w:sz w:val="24"/>
      <w:szCs w:val="24"/>
      <w:lang w:val="en-GB"/>
    </w:rPr>
  </w:style>
  <w:style w:type="paragraph" w:styleId="ListBullet">
    <w:name w:val="List Bullet"/>
    <w:basedOn w:val="Normal"/>
    <w:autoRedefine/>
    <w:pPr>
      <w:spacing w:after="240"/>
    </w:pPr>
    <w:rPr>
      <w:sz w:val="24"/>
      <w:szCs w:val="24"/>
      <w:lang w:val="en-GB"/>
    </w:rPr>
  </w:style>
  <w:style w:type="paragraph" w:customStyle="1" w:styleId="table1">
    <w:name w:val="table1"/>
    <w:basedOn w:val="Normal"/>
    <w:pPr>
      <w:jc w:val="center"/>
    </w:pPr>
    <w:rPr>
      <w:rFonts w:ascii="Times New Roman" w:hAnsi="Times New Roman" w:cs="Times New Roman"/>
      <w:b/>
      <w:bCs/>
      <w:caps/>
      <w:kern w:val="28"/>
      <w:sz w:val="24"/>
      <w:szCs w:val="24"/>
      <w:lang w:val="en-GB"/>
    </w:rPr>
  </w:style>
  <w:style w:type="paragraph" w:customStyle="1" w:styleId="table">
    <w:name w:val="table"/>
    <w:basedOn w:val="Normal"/>
    <w:pPr>
      <w:spacing w:before="60" w:after="60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firstcolumn">
    <w:name w:val="first column"/>
    <w:basedOn w:val="table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C71234"/>
    <w:rPr>
      <w:rFonts w:ascii="Arial" w:hAnsi="Arial" w:cs="Arial"/>
      <w:lang w:val="en-AU" w:eastAsia="en-US"/>
    </w:rPr>
  </w:style>
  <w:style w:type="paragraph" w:styleId="List">
    <w:name w:val="List"/>
    <w:basedOn w:val="Normal"/>
    <w:rsid w:val="00A7513F"/>
    <w:pPr>
      <w:tabs>
        <w:tab w:val="num" w:pos="720"/>
      </w:tabs>
      <w:spacing w:before="120" w:after="120"/>
      <w:ind w:left="454" w:hanging="454"/>
    </w:pPr>
    <w:rPr>
      <w:rFonts w:ascii="Times New Roman" w:hAnsi="Times New Roman" w:cs="Times New Roman"/>
      <w:lang w:eastAsia="en-AU"/>
    </w:rPr>
  </w:style>
  <w:style w:type="table" w:styleId="TableGrid">
    <w:name w:val="Table Grid"/>
    <w:basedOn w:val="TableNormal"/>
    <w:rsid w:val="0086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771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65225"/>
    <w:pPr>
      <w:shd w:val="clear" w:color="auto" w:fill="000080"/>
    </w:pPr>
    <w:rPr>
      <w:rFonts w:ascii="Tahoma" w:hAnsi="Tahoma" w:cs="Tahoma"/>
    </w:rPr>
  </w:style>
  <w:style w:type="character" w:customStyle="1" w:styleId="CharChar1">
    <w:name w:val="Char Char1"/>
    <w:locked/>
    <w:rsid w:val="004A5918"/>
    <w:rPr>
      <w:sz w:val="18"/>
      <w:lang w:val="en-AU" w:eastAsia="en-US" w:bidi="ar-SA"/>
    </w:rPr>
  </w:style>
  <w:style w:type="character" w:styleId="Strong">
    <w:name w:val="Strong"/>
    <w:qFormat/>
    <w:rsid w:val="00C11998"/>
    <w:rPr>
      <w:b/>
      <w:bCs/>
      <w:i w:val="0"/>
      <w:iCs w:val="0"/>
    </w:rPr>
  </w:style>
  <w:style w:type="paragraph" w:styleId="NormalWeb">
    <w:name w:val="Normal (Web)"/>
    <w:basedOn w:val="Normal"/>
    <w:rsid w:val="00C11998"/>
    <w:rPr>
      <w:rFonts w:ascii="Times New Roman" w:hAnsi="Times New Roman" w:cs="Times New Roman"/>
      <w:color w:val="00467D"/>
      <w:sz w:val="18"/>
      <w:szCs w:val="18"/>
      <w:lang w:eastAsia="en-AU"/>
    </w:rPr>
  </w:style>
  <w:style w:type="character" w:styleId="CommentReference">
    <w:name w:val="annotation reference"/>
    <w:semiHidden/>
    <w:rsid w:val="00FB79B4"/>
    <w:rPr>
      <w:sz w:val="16"/>
      <w:szCs w:val="16"/>
    </w:rPr>
  </w:style>
  <w:style w:type="paragraph" w:styleId="CommentText">
    <w:name w:val="annotation text"/>
    <w:basedOn w:val="Normal"/>
    <w:semiHidden/>
    <w:rsid w:val="00FB79B4"/>
  </w:style>
  <w:style w:type="paragraph" w:styleId="CommentSubject">
    <w:name w:val="annotation subject"/>
    <w:basedOn w:val="CommentText"/>
    <w:next w:val="CommentText"/>
    <w:semiHidden/>
    <w:rsid w:val="00FB79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i/>
      <w:i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ind w:left="851"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 w:cs="Times New Roman"/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rFonts w:ascii="Times New Roman" w:hAnsi="Times New Roman" w:cs="Times New Roman"/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rFonts w:ascii="Times New Roman" w:hAnsi="Times New Roman" w:cs="Times New Roman"/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 w:cs="Times New Roman"/>
      <w:sz w:val="18"/>
      <w:szCs w:val="18"/>
    </w:rPr>
  </w:style>
  <w:style w:type="paragraph" w:styleId="BodyTextIndent3">
    <w:name w:val="Body Text Indent 3"/>
    <w:basedOn w:val="Normal"/>
    <w:pPr>
      <w:ind w:left="2835" w:hanging="2835"/>
      <w:jc w:val="both"/>
    </w:pPr>
    <w:rPr>
      <w:sz w:val="24"/>
      <w:szCs w:val="24"/>
    </w:rPr>
  </w:style>
  <w:style w:type="paragraph" w:customStyle="1" w:styleId="10Heading">
    <w:name w:val="1.0 Heading"/>
    <w:basedOn w:val="Normal"/>
    <w:pPr>
      <w:ind w:left="360"/>
    </w:pPr>
    <w:rPr>
      <w:sz w:val="24"/>
      <w:szCs w:val="24"/>
    </w:rPr>
  </w:style>
  <w:style w:type="paragraph" w:customStyle="1" w:styleId="1oHeading">
    <w:name w:val="1.oHeading"/>
    <w:basedOn w:val="Normal"/>
    <w:pPr>
      <w:tabs>
        <w:tab w:val="left" w:pos="567"/>
        <w:tab w:val="left" w:pos="1134"/>
      </w:tabs>
      <w:jc w:val="both"/>
    </w:pPr>
    <w:rPr>
      <w:b/>
      <w:bCs/>
      <w:sz w:val="24"/>
      <w:szCs w:val="24"/>
    </w:rPr>
  </w:style>
  <w:style w:type="paragraph" w:customStyle="1" w:styleId="STD10">
    <w:name w:val="STD1.0"/>
    <w:basedOn w:val="Normal"/>
    <w:pPr>
      <w:ind w:left="709" w:hanging="709"/>
    </w:pPr>
    <w:rPr>
      <w:b/>
      <w:bCs/>
      <w:caps/>
      <w:sz w:val="24"/>
      <w:szCs w:val="24"/>
      <w:u w:val="single"/>
      <w:lang w:val="en-GB"/>
    </w:rPr>
  </w:style>
  <w:style w:type="paragraph" w:customStyle="1" w:styleId="STD11">
    <w:name w:val="STD1.1"/>
    <w:basedOn w:val="Normal"/>
    <w:pPr>
      <w:ind w:left="709"/>
      <w:jc w:val="both"/>
    </w:pPr>
    <w:rPr>
      <w:sz w:val="24"/>
      <w:szCs w:val="24"/>
      <w:lang w:val="en-GB"/>
    </w:rPr>
  </w:style>
  <w:style w:type="paragraph" w:customStyle="1" w:styleId="STD111">
    <w:name w:val="STD1.1.1"/>
    <w:basedOn w:val="Normal"/>
    <w:pPr>
      <w:ind w:left="1418"/>
      <w:jc w:val="both"/>
    </w:pPr>
    <w:rPr>
      <w:sz w:val="24"/>
      <w:szCs w:val="24"/>
      <w:lang w:val="en-GB"/>
    </w:rPr>
  </w:style>
  <w:style w:type="paragraph" w:styleId="ListBullet">
    <w:name w:val="List Bullet"/>
    <w:basedOn w:val="Normal"/>
    <w:autoRedefine/>
    <w:pPr>
      <w:spacing w:after="240"/>
    </w:pPr>
    <w:rPr>
      <w:sz w:val="24"/>
      <w:szCs w:val="24"/>
      <w:lang w:val="en-GB"/>
    </w:rPr>
  </w:style>
  <w:style w:type="paragraph" w:customStyle="1" w:styleId="table1">
    <w:name w:val="table1"/>
    <w:basedOn w:val="Normal"/>
    <w:pPr>
      <w:jc w:val="center"/>
    </w:pPr>
    <w:rPr>
      <w:rFonts w:ascii="Times New Roman" w:hAnsi="Times New Roman" w:cs="Times New Roman"/>
      <w:b/>
      <w:bCs/>
      <w:caps/>
      <w:kern w:val="28"/>
      <w:sz w:val="24"/>
      <w:szCs w:val="24"/>
      <w:lang w:val="en-GB"/>
    </w:rPr>
  </w:style>
  <w:style w:type="paragraph" w:customStyle="1" w:styleId="table">
    <w:name w:val="table"/>
    <w:basedOn w:val="Normal"/>
    <w:pPr>
      <w:spacing w:before="60" w:after="60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firstcolumn">
    <w:name w:val="first column"/>
    <w:basedOn w:val="table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rsid w:val="00C71234"/>
    <w:rPr>
      <w:rFonts w:ascii="Arial" w:hAnsi="Arial" w:cs="Arial"/>
      <w:lang w:val="en-AU" w:eastAsia="en-US"/>
    </w:rPr>
  </w:style>
  <w:style w:type="paragraph" w:styleId="List">
    <w:name w:val="List"/>
    <w:basedOn w:val="Normal"/>
    <w:rsid w:val="00A7513F"/>
    <w:pPr>
      <w:tabs>
        <w:tab w:val="num" w:pos="720"/>
      </w:tabs>
      <w:spacing w:before="120" w:after="120"/>
      <w:ind w:left="454" w:hanging="454"/>
    </w:pPr>
    <w:rPr>
      <w:rFonts w:ascii="Times New Roman" w:hAnsi="Times New Roman" w:cs="Times New Roman"/>
      <w:lang w:eastAsia="en-AU"/>
    </w:rPr>
  </w:style>
  <w:style w:type="table" w:styleId="TableGrid">
    <w:name w:val="Table Grid"/>
    <w:basedOn w:val="TableNormal"/>
    <w:rsid w:val="0086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5771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65225"/>
    <w:pPr>
      <w:shd w:val="clear" w:color="auto" w:fill="000080"/>
    </w:pPr>
    <w:rPr>
      <w:rFonts w:ascii="Tahoma" w:hAnsi="Tahoma" w:cs="Tahoma"/>
    </w:rPr>
  </w:style>
  <w:style w:type="character" w:customStyle="1" w:styleId="CharChar1">
    <w:name w:val="Char Char1"/>
    <w:locked/>
    <w:rsid w:val="004A5918"/>
    <w:rPr>
      <w:sz w:val="18"/>
      <w:lang w:val="en-AU" w:eastAsia="en-US" w:bidi="ar-SA"/>
    </w:rPr>
  </w:style>
  <w:style w:type="character" w:styleId="Strong">
    <w:name w:val="Strong"/>
    <w:qFormat/>
    <w:rsid w:val="00C11998"/>
    <w:rPr>
      <w:b/>
      <w:bCs/>
      <w:i w:val="0"/>
      <w:iCs w:val="0"/>
    </w:rPr>
  </w:style>
  <w:style w:type="paragraph" w:styleId="NormalWeb">
    <w:name w:val="Normal (Web)"/>
    <w:basedOn w:val="Normal"/>
    <w:rsid w:val="00C11998"/>
    <w:rPr>
      <w:rFonts w:ascii="Times New Roman" w:hAnsi="Times New Roman" w:cs="Times New Roman"/>
      <w:color w:val="00467D"/>
      <w:sz w:val="18"/>
      <w:szCs w:val="18"/>
      <w:lang w:eastAsia="en-AU"/>
    </w:rPr>
  </w:style>
  <w:style w:type="character" w:styleId="CommentReference">
    <w:name w:val="annotation reference"/>
    <w:semiHidden/>
    <w:rsid w:val="00FB79B4"/>
    <w:rPr>
      <w:sz w:val="16"/>
      <w:szCs w:val="16"/>
    </w:rPr>
  </w:style>
  <w:style w:type="paragraph" w:styleId="CommentText">
    <w:name w:val="annotation text"/>
    <w:basedOn w:val="Normal"/>
    <w:semiHidden/>
    <w:rsid w:val="00FB79B4"/>
  </w:style>
  <w:style w:type="paragraph" w:styleId="CommentSubject">
    <w:name w:val="annotation subject"/>
    <w:basedOn w:val="CommentText"/>
    <w:next w:val="CommentText"/>
    <w:semiHidden/>
    <w:rsid w:val="00FB7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4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824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291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HEALTH, SAFETY &amp; ENVIRONMENTAL RESPONSIBILITIES</vt:lpstr>
    </vt:vector>
  </TitlesOfParts>
  <Company>United Energy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HEALTH, SAFETY &amp; ENVIRONMENTAL RESPONSIBILITIES</dc:title>
  <dc:creator>hughes</dc:creator>
  <cp:lastModifiedBy>Chris Berkery</cp:lastModifiedBy>
  <cp:revision>11</cp:revision>
  <cp:lastPrinted>2015-09-09T02:41:00Z</cp:lastPrinted>
  <dcterms:created xsi:type="dcterms:W3CDTF">2015-08-12T13:27:00Z</dcterms:created>
  <dcterms:modified xsi:type="dcterms:W3CDTF">2015-10-11T18:04:00Z</dcterms:modified>
</cp:coreProperties>
</file>